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124E7C" w14:textId="4776C54B" w:rsidR="00211777" w:rsidRPr="0039196C" w:rsidRDefault="00211777" w:rsidP="000A7040">
      <w:pPr>
        <w:spacing w:line="360" w:lineRule="auto"/>
        <w:jc w:val="center"/>
        <w:rPr>
          <w:rFonts w:ascii="Times New Roman" w:hAnsi="Times New Roman" w:cs="Times New Roman"/>
          <w:sz w:val="24"/>
          <w:szCs w:val="24"/>
          <w:u w:val="single"/>
          <w:lang w:val="en-US"/>
        </w:rPr>
      </w:pPr>
      <w:r w:rsidRPr="0039196C">
        <w:rPr>
          <w:rFonts w:ascii="Times New Roman" w:hAnsi="Times New Roman" w:cs="Times New Roman"/>
          <w:sz w:val="24"/>
          <w:szCs w:val="24"/>
          <w:u w:val="single"/>
          <w:lang w:val="en-US"/>
        </w:rPr>
        <w:t>Manipur is Burning</w:t>
      </w:r>
    </w:p>
    <w:p w14:paraId="583B9236" w14:textId="52DFA261" w:rsidR="00F5606F" w:rsidRPr="0039196C" w:rsidRDefault="00C2600B" w:rsidP="000A7040">
      <w:pPr>
        <w:spacing w:line="360" w:lineRule="auto"/>
        <w:rPr>
          <w:rFonts w:ascii="Times New Roman" w:hAnsi="Times New Roman" w:cs="Times New Roman"/>
          <w:sz w:val="24"/>
          <w:szCs w:val="24"/>
          <w:lang w:val="en-US"/>
        </w:rPr>
      </w:pPr>
      <w:r w:rsidRPr="0039196C">
        <w:rPr>
          <w:rFonts w:ascii="Times New Roman" w:hAnsi="Times New Roman" w:cs="Times New Roman"/>
          <w:sz w:val="24"/>
          <w:szCs w:val="24"/>
          <w:lang w:val="en-US"/>
        </w:rPr>
        <w:t xml:space="preserve">North East India, a region whose existence is just known, not well-known. It’s a region </w:t>
      </w:r>
      <w:r w:rsidR="00E87CB6" w:rsidRPr="0039196C">
        <w:rPr>
          <w:rFonts w:ascii="Times New Roman" w:hAnsi="Times New Roman" w:cs="Times New Roman"/>
          <w:sz w:val="24"/>
          <w:szCs w:val="24"/>
          <w:lang w:val="en-US"/>
        </w:rPr>
        <w:t xml:space="preserve">cuddled between Nepal, Bhutan, China, Tibet, Bangladesh and Myanmar. You must have often heard about the perceptions and stereotypes misrepresenting it. But beyond this misrepresentation, it’s a </w:t>
      </w:r>
      <w:r w:rsidR="00D9729E" w:rsidRPr="0039196C">
        <w:rPr>
          <w:rFonts w:ascii="Times New Roman" w:hAnsi="Times New Roman" w:cs="Times New Roman"/>
          <w:sz w:val="24"/>
          <w:szCs w:val="24"/>
          <w:lang w:val="en-US"/>
        </w:rPr>
        <w:t xml:space="preserve">charismatic </w:t>
      </w:r>
      <w:r w:rsidR="00E87CB6" w:rsidRPr="0039196C">
        <w:rPr>
          <w:rFonts w:ascii="Times New Roman" w:hAnsi="Times New Roman" w:cs="Times New Roman"/>
          <w:sz w:val="24"/>
          <w:szCs w:val="24"/>
          <w:lang w:val="en-US"/>
        </w:rPr>
        <w:t xml:space="preserve">region blessed by mother land with its spellbinding water frame, hills and greenery. North East India consists of </w:t>
      </w:r>
      <w:r w:rsidR="0087655E" w:rsidRPr="0039196C">
        <w:rPr>
          <w:rFonts w:ascii="Times New Roman" w:hAnsi="Times New Roman" w:cs="Times New Roman"/>
          <w:sz w:val="24"/>
          <w:szCs w:val="24"/>
          <w:lang w:val="en-US"/>
        </w:rPr>
        <w:t>state of Sikkim and seven sisters, i.e., Arunachal Pradesh, Assam, Nagaland, Manipur, Mizoram, Tripura and Meghalaya</w:t>
      </w:r>
      <w:r w:rsidR="007E61C7" w:rsidRPr="0039196C">
        <w:rPr>
          <w:rFonts w:ascii="Times New Roman" w:hAnsi="Times New Roman" w:cs="Times New Roman"/>
          <w:sz w:val="24"/>
          <w:szCs w:val="24"/>
          <w:lang w:val="en-US"/>
        </w:rPr>
        <w:t>.</w:t>
      </w:r>
    </w:p>
    <w:p w14:paraId="3FCD8EEF" w14:textId="40F4E8AA" w:rsidR="008A333D" w:rsidRPr="0039196C" w:rsidRDefault="007E61C7" w:rsidP="000A7040">
      <w:pPr>
        <w:spacing w:line="360" w:lineRule="auto"/>
        <w:rPr>
          <w:rFonts w:ascii="Times New Roman" w:hAnsi="Times New Roman" w:cs="Times New Roman"/>
          <w:sz w:val="24"/>
          <w:szCs w:val="24"/>
          <w:lang w:val="en-US"/>
        </w:rPr>
      </w:pPr>
      <w:r w:rsidRPr="0039196C">
        <w:rPr>
          <w:rFonts w:ascii="Times New Roman" w:hAnsi="Times New Roman" w:cs="Times New Roman"/>
          <w:sz w:val="24"/>
          <w:szCs w:val="24"/>
          <w:lang w:val="en-US"/>
        </w:rPr>
        <w:t xml:space="preserve">This region is connected to vast Indian land by a 22km wide </w:t>
      </w:r>
      <w:r w:rsidR="00E2481B" w:rsidRPr="0039196C">
        <w:rPr>
          <w:rFonts w:ascii="Times New Roman" w:hAnsi="Times New Roman" w:cs="Times New Roman"/>
          <w:sz w:val="24"/>
          <w:szCs w:val="24"/>
          <w:lang w:val="en-US"/>
        </w:rPr>
        <w:t xml:space="preserve">and 60km long </w:t>
      </w:r>
      <w:r w:rsidRPr="0039196C">
        <w:rPr>
          <w:rFonts w:ascii="Times New Roman" w:hAnsi="Times New Roman" w:cs="Times New Roman"/>
          <w:sz w:val="24"/>
          <w:szCs w:val="24"/>
          <w:lang w:val="en-US"/>
        </w:rPr>
        <w:t>corridor known as ‘Chicken’s Neck’</w:t>
      </w:r>
      <w:r w:rsidR="00E2481B" w:rsidRPr="0039196C">
        <w:rPr>
          <w:rFonts w:ascii="Times New Roman" w:hAnsi="Times New Roman" w:cs="Times New Roman"/>
          <w:sz w:val="24"/>
          <w:szCs w:val="24"/>
          <w:lang w:val="en-US"/>
        </w:rPr>
        <w:t xml:space="preserve"> or ‘Siliguri Corridor’. This ‘Chicken’s Neck’ or ‘Siliguri Corridor’ is the sole passage that connects Eastern India to the main Indian sub land. And this corridor is surrounded by our neighboring nations, i.e., Nepal, Bhutan and Bangladesh. This </w:t>
      </w:r>
      <w:r w:rsidR="00F5606F" w:rsidRPr="0039196C">
        <w:rPr>
          <w:rFonts w:ascii="Times New Roman" w:hAnsi="Times New Roman" w:cs="Times New Roman"/>
          <w:sz w:val="24"/>
          <w:szCs w:val="24"/>
          <w:lang w:val="en-US"/>
        </w:rPr>
        <w:t xml:space="preserve">corridor holds a lot of importance, in fact, this corridor is one of the </w:t>
      </w:r>
      <w:r w:rsidR="001B38AA" w:rsidRPr="0039196C">
        <w:rPr>
          <w:rFonts w:ascii="Times New Roman" w:hAnsi="Times New Roman" w:cs="Times New Roman"/>
          <w:sz w:val="24"/>
          <w:szCs w:val="24"/>
          <w:lang w:val="en-US"/>
        </w:rPr>
        <w:t>issues</w:t>
      </w:r>
      <w:r w:rsidR="00D9729E" w:rsidRPr="0039196C">
        <w:rPr>
          <w:rFonts w:ascii="Times New Roman" w:hAnsi="Times New Roman" w:cs="Times New Roman"/>
          <w:sz w:val="24"/>
          <w:szCs w:val="24"/>
          <w:lang w:val="en-US"/>
        </w:rPr>
        <w:t xml:space="preserve"> of </w:t>
      </w:r>
      <w:r w:rsidR="00F5606F" w:rsidRPr="0039196C">
        <w:rPr>
          <w:rFonts w:ascii="Times New Roman" w:hAnsi="Times New Roman" w:cs="Times New Roman"/>
          <w:sz w:val="24"/>
          <w:szCs w:val="24"/>
          <w:lang w:val="en-US"/>
        </w:rPr>
        <w:t>Indo-China conflict. China, our enemy aka neighbor has keen interest in occupying Arunachal Pradesh, and for our mother land protection it is necessary to have control over ‘Chicken’s Neck’ or ‘Siliguri Corridor’. Because, if this passage is blocked, India would be in big trouble and would be at a verge of losing whole control from eastern India.</w:t>
      </w:r>
    </w:p>
    <w:p w14:paraId="258CB52F" w14:textId="50D529F2" w:rsidR="00AE333D" w:rsidRPr="0039196C" w:rsidRDefault="008A333D" w:rsidP="000A7040">
      <w:pPr>
        <w:spacing w:line="360" w:lineRule="auto"/>
        <w:rPr>
          <w:rFonts w:ascii="Times New Roman" w:hAnsi="Times New Roman" w:cs="Times New Roman"/>
          <w:sz w:val="24"/>
          <w:szCs w:val="24"/>
          <w:lang w:val="en-US"/>
        </w:rPr>
      </w:pPr>
      <w:r w:rsidRPr="0039196C">
        <w:rPr>
          <w:rFonts w:ascii="Times New Roman" w:hAnsi="Times New Roman" w:cs="Times New Roman"/>
          <w:sz w:val="24"/>
          <w:szCs w:val="24"/>
          <w:lang w:val="en-US"/>
        </w:rPr>
        <w:t xml:space="preserve">Eastern India holds unimaginable </w:t>
      </w:r>
      <w:r w:rsidR="00131913">
        <w:rPr>
          <w:rFonts w:ascii="Times New Roman" w:hAnsi="Times New Roman" w:cs="Times New Roman"/>
          <w:sz w:val="24"/>
          <w:szCs w:val="24"/>
          <w:lang w:val="en-US"/>
        </w:rPr>
        <w:t>significance</w:t>
      </w:r>
      <w:r w:rsidRPr="0039196C">
        <w:rPr>
          <w:rFonts w:ascii="Times New Roman" w:hAnsi="Times New Roman" w:cs="Times New Roman"/>
          <w:sz w:val="24"/>
          <w:szCs w:val="24"/>
          <w:lang w:val="en-US"/>
        </w:rPr>
        <w:t>.</w:t>
      </w:r>
      <w:r w:rsidR="00273D75" w:rsidRPr="0039196C">
        <w:rPr>
          <w:rFonts w:ascii="Times New Roman" w:hAnsi="Times New Roman" w:cs="Times New Roman"/>
          <w:sz w:val="24"/>
          <w:szCs w:val="24"/>
          <w:lang w:val="en-US"/>
        </w:rPr>
        <w:t xml:space="preserve"> It contains 8% of India’s total land area, plus it serves as India's entry point into the South East and beyond. Eastern India is one of the world’s most culturally diverse arenas because it is the home to more than 200 tribes. This area is also blessed in abundance of natural resources like, oil, timber and tea, and fossil fuels. This area is also at the highest levels of plant and avian biodiversity among Indian sub-continent. Even the Brahmaputra River which is one of the largest and longest rivers of India flows from here and its 80% of water is in North-Eastern India. Furthermore, when we talk about our international ties, north-eastern area is the area which helps us in maintaining our connections with ASEAN countries, and due to its geographical location, India can take its own decisions and can influence other nations for its own benefit.</w:t>
      </w:r>
      <w:r w:rsidR="00AE333D" w:rsidRPr="0039196C">
        <w:rPr>
          <w:rFonts w:ascii="Times New Roman" w:hAnsi="Times New Roman" w:cs="Times New Roman"/>
          <w:sz w:val="24"/>
          <w:szCs w:val="24"/>
          <w:lang w:val="en-US"/>
        </w:rPr>
        <w:t xml:space="preserve"> Except geopolitical benefit, this region also gives us a smooth edge in the field of trade and commerce. Over 60% of the world GDP is produced in this region, according to the Asian Development Bank (ADB).</w:t>
      </w:r>
    </w:p>
    <w:p w14:paraId="19809EED" w14:textId="19C7AF86" w:rsidR="002F7705" w:rsidRPr="0039196C" w:rsidRDefault="002F7705" w:rsidP="000A7040">
      <w:pPr>
        <w:spacing w:line="360" w:lineRule="auto"/>
        <w:rPr>
          <w:rFonts w:ascii="Times New Roman" w:hAnsi="Times New Roman" w:cs="Times New Roman"/>
          <w:sz w:val="24"/>
          <w:szCs w:val="24"/>
          <w:lang w:val="en-US"/>
        </w:rPr>
      </w:pPr>
      <w:r w:rsidRPr="0039196C">
        <w:rPr>
          <w:rFonts w:ascii="Times New Roman" w:hAnsi="Times New Roman" w:cs="Times New Roman"/>
          <w:sz w:val="24"/>
          <w:szCs w:val="24"/>
          <w:lang w:val="en-US"/>
        </w:rPr>
        <w:t xml:space="preserve">Now </w:t>
      </w:r>
      <w:r w:rsidR="00D9729E" w:rsidRPr="0039196C">
        <w:rPr>
          <w:rFonts w:ascii="Times New Roman" w:hAnsi="Times New Roman" w:cs="Times New Roman"/>
          <w:sz w:val="24"/>
          <w:szCs w:val="24"/>
          <w:lang w:val="en-US"/>
        </w:rPr>
        <w:t>moving</w:t>
      </w:r>
      <w:r w:rsidRPr="0039196C">
        <w:rPr>
          <w:rFonts w:ascii="Times New Roman" w:hAnsi="Times New Roman" w:cs="Times New Roman"/>
          <w:sz w:val="24"/>
          <w:szCs w:val="24"/>
          <w:lang w:val="en-US"/>
        </w:rPr>
        <w:t xml:space="preserve"> </w:t>
      </w:r>
      <w:r w:rsidR="00D9729E" w:rsidRPr="0039196C">
        <w:rPr>
          <w:rFonts w:ascii="Times New Roman" w:hAnsi="Times New Roman" w:cs="Times New Roman"/>
          <w:sz w:val="24"/>
          <w:szCs w:val="24"/>
          <w:lang w:val="en-US"/>
        </w:rPr>
        <w:t>on t</w:t>
      </w:r>
      <w:r w:rsidRPr="0039196C">
        <w:rPr>
          <w:rFonts w:ascii="Times New Roman" w:hAnsi="Times New Roman" w:cs="Times New Roman"/>
          <w:sz w:val="24"/>
          <w:szCs w:val="24"/>
          <w:lang w:val="en-US"/>
        </w:rPr>
        <w:t>o the epicenter of this article, i.e., Manipur</w:t>
      </w:r>
      <w:r w:rsidR="00093724">
        <w:rPr>
          <w:rFonts w:ascii="Times New Roman" w:hAnsi="Times New Roman" w:cs="Times New Roman"/>
          <w:sz w:val="24"/>
          <w:szCs w:val="24"/>
          <w:lang w:val="en-US"/>
        </w:rPr>
        <w:t>, which</w:t>
      </w:r>
      <w:r w:rsidRPr="0039196C">
        <w:rPr>
          <w:rFonts w:ascii="Times New Roman" w:hAnsi="Times New Roman" w:cs="Times New Roman"/>
          <w:sz w:val="24"/>
          <w:szCs w:val="24"/>
          <w:lang w:val="en-US"/>
        </w:rPr>
        <w:t xml:space="preserve"> is one among </w:t>
      </w:r>
      <w:r w:rsidR="00AE333D" w:rsidRPr="0039196C">
        <w:rPr>
          <w:rFonts w:ascii="Times New Roman" w:hAnsi="Times New Roman" w:cs="Times New Roman"/>
          <w:sz w:val="24"/>
          <w:szCs w:val="24"/>
          <w:lang w:val="en-US"/>
        </w:rPr>
        <w:t>North-Eastern</w:t>
      </w:r>
      <w:r w:rsidRPr="0039196C">
        <w:rPr>
          <w:rFonts w:ascii="Times New Roman" w:hAnsi="Times New Roman" w:cs="Times New Roman"/>
          <w:sz w:val="24"/>
          <w:szCs w:val="24"/>
          <w:lang w:val="en-US"/>
        </w:rPr>
        <w:t xml:space="preserve"> </w:t>
      </w:r>
      <w:r w:rsidR="00AE333D" w:rsidRPr="0039196C">
        <w:rPr>
          <w:rFonts w:ascii="Times New Roman" w:hAnsi="Times New Roman" w:cs="Times New Roman"/>
          <w:sz w:val="24"/>
          <w:szCs w:val="24"/>
          <w:lang w:val="en-US"/>
        </w:rPr>
        <w:t>states of India</w:t>
      </w:r>
      <w:r w:rsidR="00F640AB" w:rsidRPr="0039196C">
        <w:rPr>
          <w:rFonts w:ascii="Times New Roman" w:hAnsi="Times New Roman" w:cs="Times New Roman"/>
          <w:sz w:val="24"/>
          <w:szCs w:val="24"/>
          <w:lang w:val="en-US"/>
        </w:rPr>
        <w:t xml:space="preserve">. Its capital is Imphal. It is bordered by the Indian states of Nagaland to the north, Assam to the west, and Mizoram to the south-west, and by Myanmar to the south-east. </w:t>
      </w:r>
      <w:r w:rsidR="00AE333D" w:rsidRPr="0039196C">
        <w:rPr>
          <w:rFonts w:ascii="Times New Roman" w:hAnsi="Times New Roman" w:cs="Times New Roman"/>
          <w:sz w:val="24"/>
          <w:szCs w:val="24"/>
          <w:lang w:val="en-US"/>
        </w:rPr>
        <w:t>In the present time, if you are lit</w:t>
      </w:r>
      <w:r w:rsidR="00D9729E" w:rsidRPr="0039196C">
        <w:rPr>
          <w:rFonts w:ascii="Times New Roman" w:hAnsi="Times New Roman" w:cs="Times New Roman"/>
          <w:sz w:val="24"/>
          <w:szCs w:val="24"/>
          <w:lang w:val="en-US"/>
        </w:rPr>
        <w:t xml:space="preserve">tle bit </w:t>
      </w:r>
      <w:r w:rsidR="00AE333D" w:rsidRPr="0039196C">
        <w:rPr>
          <w:rFonts w:ascii="Times New Roman" w:hAnsi="Times New Roman" w:cs="Times New Roman"/>
          <w:sz w:val="24"/>
          <w:szCs w:val="24"/>
          <w:lang w:val="en-US"/>
        </w:rPr>
        <w:t xml:space="preserve">aware, you must have seen in the newspaper, or </w:t>
      </w:r>
      <w:r w:rsidR="00AE333D" w:rsidRPr="0039196C">
        <w:rPr>
          <w:rFonts w:ascii="Times New Roman" w:hAnsi="Times New Roman" w:cs="Times New Roman"/>
          <w:sz w:val="24"/>
          <w:szCs w:val="24"/>
          <w:lang w:val="en-US"/>
        </w:rPr>
        <w:lastRenderedPageBreak/>
        <w:t xml:space="preserve">television, or social media applications that </w:t>
      </w:r>
      <w:r w:rsidR="00D9729E" w:rsidRPr="0039196C">
        <w:rPr>
          <w:rFonts w:ascii="Times New Roman" w:hAnsi="Times New Roman" w:cs="Times New Roman"/>
          <w:sz w:val="24"/>
          <w:szCs w:val="24"/>
          <w:lang w:val="en-US"/>
        </w:rPr>
        <w:t>much</w:t>
      </w:r>
      <w:r w:rsidR="00AE333D" w:rsidRPr="0039196C">
        <w:rPr>
          <w:rFonts w:ascii="Times New Roman" w:hAnsi="Times New Roman" w:cs="Times New Roman"/>
          <w:sz w:val="24"/>
          <w:szCs w:val="24"/>
          <w:lang w:val="en-US"/>
        </w:rPr>
        <w:t xml:space="preserve"> is going on wrong there. You must have seen or heard slangs about North-Eastern people wherein rest of the citizens of India compare North-Eastern people with Chinese, Nepali or Japanese people. But this time, these slangs are not affecting them, th</w:t>
      </w:r>
      <w:r w:rsidR="00CA72F5">
        <w:rPr>
          <w:rFonts w:ascii="Times New Roman" w:hAnsi="Times New Roman" w:cs="Times New Roman"/>
          <w:sz w:val="24"/>
          <w:szCs w:val="24"/>
          <w:lang w:val="en-US"/>
        </w:rPr>
        <w:t xml:space="preserve">e problem </w:t>
      </w:r>
      <w:r w:rsidR="008D0D1E">
        <w:rPr>
          <w:rFonts w:ascii="Times New Roman" w:hAnsi="Times New Roman" w:cs="Times New Roman"/>
          <w:sz w:val="24"/>
          <w:szCs w:val="24"/>
          <w:lang w:val="en-US"/>
        </w:rPr>
        <w:t>was</w:t>
      </w:r>
      <w:r w:rsidR="00CA72F5">
        <w:rPr>
          <w:rFonts w:ascii="Times New Roman" w:hAnsi="Times New Roman" w:cs="Times New Roman"/>
          <w:sz w:val="24"/>
          <w:szCs w:val="24"/>
          <w:lang w:val="en-US"/>
        </w:rPr>
        <w:t xml:space="preserve"> inte</w:t>
      </w:r>
      <w:r w:rsidR="008D0D1E">
        <w:rPr>
          <w:rFonts w:ascii="Times New Roman" w:hAnsi="Times New Roman" w:cs="Times New Roman"/>
          <w:sz w:val="24"/>
          <w:szCs w:val="24"/>
          <w:lang w:val="en-US"/>
        </w:rPr>
        <w:t>nsified into a fuss of grave nature</w:t>
      </w:r>
      <w:r w:rsidR="00AE333D" w:rsidRPr="0039196C">
        <w:rPr>
          <w:rFonts w:ascii="Times New Roman" w:hAnsi="Times New Roman" w:cs="Times New Roman"/>
          <w:sz w:val="24"/>
          <w:szCs w:val="24"/>
          <w:lang w:val="en-US"/>
        </w:rPr>
        <w:t xml:space="preserve">, something worse, and something that poses a major threat to us, to Manipur, and to India. </w:t>
      </w:r>
    </w:p>
    <w:p w14:paraId="1C794635" w14:textId="6CBC7FEC" w:rsidR="00FF6CD9" w:rsidRPr="0039196C" w:rsidRDefault="00FF6CD9" w:rsidP="000A7040">
      <w:pPr>
        <w:spacing w:line="360" w:lineRule="auto"/>
        <w:rPr>
          <w:rFonts w:ascii="Times New Roman" w:hAnsi="Times New Roman" w:cs="Times New Roman"/>
          <w:sz w:val="24"/>
          <w:szCs w:val="24"/>
          <w:lang w:val="en-US"/>
        </w:rPr>
      </w:pPr>
      <w:r w:rsidRPr="0039196C">
        <w:rPr>
          <w:rFonts w:ascii="Times New Roman" w:hAnsi="Times New Roman" w:cs="Times New Roman"/>
          <w:sz w:val="24"/>
          <w:szCs w:val="24"/>
          <w:lang w:val="en-US"/>
        </w:rPr>
        <w:t xml:space="preserve">So </w:t>
      </w:r>
      <w:r w:rsidR="00D9729E" w:rsidRPr="0039196C">
        <w:rPr>
          <w:rFonts w:ascii="Times New Roman" w:hAnsi="Times New Roman" w:cs="Times New Roman"/>
          <w:sz w:val="24"/>
          <w:szCs w:val="24"/>
          <w:lang w:val="en-US"/>
        </w:rPr>
        <w:t>fun</w:t>
      </w:r>
      <w:r w:rsidR="00755321">
        <w:rPr>
          <w:rFonts w:ascii="Times New Roman" w:hAnsi="Times New Roman" w:cs="Times New Roman"/>
          <w:sz w:val="24"/>
          <w:szCs w:val="24"/>
          <w:lang w:val="en-US"/>
        </w:rPr>
        <w:t>d</w:t>
      </w:r>
      <w:r w:rsidR="00D9729E" w:rsidRPr="0039196C">
        <w:rPr>
          <w:rFonts w:ascii="Times New Roman" w:hAnsi="Times New Roman" w:cs="Times New Roman"/>
          <w:sz w:val="24"/>
          <w:szCs w:val="24"/>
          <w:lang w:val="en-US"/>
        </w:rPr>
        <w:t>amentally</w:t>
      </w:r>
      <w:r w:rsidRPr="0039196C">
        <w:rPr>
          <w:rFonts w:ascii="Times New Roman" w:hAnsi="Times New Roman" w:cs="Times New Roman"/>
          <w:sz w:val="24"/>
          <w:szCs w:val="24"/>
          <w:lang w:val="en-US"/>
        </w:rPr>
        <w:t xml:space="preserve">, Manipur’s demographic structure is divided upon mainly three types of tribes, namely, Meitei, Kuki and Naga. Meitei amounts to 53%, Kuki amounts to 28%, and Naga amounts to 19% in the population split. Meitei community constitutes by Hinduism, while Kuki and Naga tribe is constituted by Christianity. Coming onto their settlement, if you closely look into the map of Manipur, majority of state is surrounded by the hills. The statistics says that 90% of the Manipur is covered with hills while only 10% </w:t>
      </w:r>
      <w:r w:rsidR="00D9729E" w:rsidRPr="0039196C">
        <w:rPr>
          <w:rFonts w:ascii="Times New Roman" w:hAnsi="Times New Roman" w:cs="Times New Roman"/>
          <w:sz w:val="24"/>
          <w:szCs w:val="24"/>
          <w:lang w:val="en-US"/>
        </w:rPr>
        <w:t xml:space="preserve">rests </w:t>
      </w:r>
      <w:r w:rsidRPr="0039196C">
        <w:rPr>
          <w:rFonts w:ascii="Times New Roman" w:hAnsi="Times New Roman" w:cs="Times New Roman"/>
          <w:sz w:val="24"/>
          <w:szCs w:val="24"/>
          <w:lang w:val="en-US"/>
        </w:rPr>
        <w:t xml:space="preserve">with valleys. Meitei community is settled in valleys, rather say Hindus. While, Christians or Kuki tribe and other communities is settled in hills. </w:t>
      </w:r>
    </w:p>
    <w:p w14:paraId="2702D115" w14:textId="5ECDCA3A" w:rsidR="00A4683D" w:rsidRPr="0039196C" w:rsidRDefault="008B49B3" w:rsidP="000A7040">
      <w:pPr>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 xml:space="preserve">Now proceeding to the </w:t>
      </w:r>
      <w:r w:rsidR="00227DC6" w:rsidRPr="0039196C">
        <w:rPr>
          <w:rFonts w:ascii="Times New Roman" w:hAnsi="Times New Roman" w:cs="Times New Roman"/>
          <w:sz w:val="24"/>
          <w:szCs w:val="24"/>
          <w:lang w:val="en-US"/>
        </w:rPr>
        <w:t>epicenter of the issue</w:t>
      </w:r>
      <w:r>
        <w:rPr>
          <w:rFonts w:ascii="Times New Roman" w:hAnsi="Times New Roman" w:cs="Times New Roman"/>
          <w:sz w:val="24"/>
          <w:szCs w:val="24"/>
          <w:lang w:val="en-US"/>
        </w:rPr>
        <w:t>,</w:t>
      </w:r>
      <w:r w:rsidR="00227DC6" w:rsidRPr="0039196C">
        <w:rPr>
          <w:rFonts w:ascii="Times New Roman" w:hAnsi="Times New Roman" w:cs="Times New Roman"/>
          <w:sz w:val="24"/>
          <w:szCs w:val="24"/>
          <w:lang w:val="en-US"/>
        </w:rPr>
        <w:t xml:space="preserve"> </w:t>
      </w:r>
      <w:r>
        <w:rPr>
          <w:rFonts w:ascii="Times New Roman" w:hAnsi="Times New Roman" w:cs="Times New Roman"/>
          <w:sz w:val="24"/>
          <w:szCs w:val="24"/>
          <w:lang w:val="en-US"/>
        </w:rPr>
        <w:t>i</w:t>
      </w:r>
      <w:r w:rsidR="00227DC6" w:rsidRPr="0039196C">
        <w:rPr>
          <w:rFonts w:ascii="Times New Roman" w:hAnsi="Times New Roman" w:cs="Times New Roman"/>
          <w:sz w:val="24"/>
          <w:szCs w:val="24"/>
          <w:lang w:val="en-US"/>
        </w:rPr>
        <w:t xml:space="preserve">n Manipur, there is a law that Meitei community </w:t>
      </w:r>
      <w:r w:rsidR="003F182C" w:rsidRPr="0039196C">
        <w:rPr>
          <w:rFonts w:ascii="Times New Roman" w:hAnsi="Times New Roman" w:cs="Times New Roman"/>
          <w:sz w:val="24"/>
          <w:szCs w:val="24"/>
          <w:lang w:val="en-US"/>
        </w:rPr>
        <w:t>cannot</w:t>
      </w:r>
      <w:r w:rsidR="00227DC6" w:rsidRPr="0039196C">
        <w:rPr>
          <w:rFonts w:ascii="Times New Roman" w:hAnsi="Times New Roman" w:cs="Times New Roman"/>
          <w:sz w:val="24"/>
          <w:szCs w:val="24"/>
          <w:lang w:val="en-US"/>
        </w:rPr>
        <w:t xml:space="preserve"> buy a land in hills. That means that they are only restricted to valleys only, which amounts to only 10%. While, tribals like Kuki and Naga can buy land in hills as well as in valleys too. This law was in function until something erred showed up in demographic structure of Manipur. In 1991 census, in Manipur, Christia</w:t>
      </w:r>
      <w:r w:rsidR="00153E2E" w:rsidRPr="0039196C">
        <w:rPr>
          <w:rFonts w:ascii="Times New Roman" w:hAnsi="Times New Roman" w:cs="Times New Roman"/>
          <w:sz w:val="24"/>
          <w:szCs w:val="24"/>
          <w:lang w:val="en-US"/>
        </w:rPr>
        <w:t>n people were 34.11%, and in 2011 census, they massively increased to 41%. And as per estimation</w:t>
      </w:r>
      <w:r w:rsidR="000A5FAB">
        <w:rPr>
          <w:rFonts w:ascii="Times New Roman" w:hAnsi="Times New Roman" w:cs="Times New Roman"/>
          <w:sz w:val="24"/>
          <w:szCs w:val="24"/>
          <w:lang w:val="en-US"/>
        </w:rPr>
        <w:t xml:space="preserve">, </w:t>
      </w:r>
      <w:proofErr w:type="spellStart"/>
      <w:proofErr w:type="gramStart"/>
      <w:r w:rsidR="000A5FAB">
        <w:rPr>
          <w:rFonts w:ascii="Times New Roman" w:hAnsi="Times New Roman" w:cs="Times New Roman"/>
          <w:sz w:val="24"/>
          <w:szCs w:val="24"/>
          <w:lang w:val="en-US"/>
        </w:rPr>
        <w:t>t</w:t>
      </w:r>
      <w:r w:rsidR="00D40A40">
        <w:rPr>
          <w:rFonts w:ascii="Times New Roman" w:hAnsi="Times New Roman" w:cs="Times New Roman"/>
          <w:sz w:val="24"/>
          <w:szCs w:val="24"/>
          <w:lang w:val="en-US"/>
        </w:rPr>
        <w:t>;</w:t>
      </w:r>
      <w:r w:rsidR="00153E2E" w:rsidRPr="0039196C">
        <w:rPr>
          <w:rFonts w:ascii="Times New Roman" w:hAnsi="Times New Roman" w:cs="Times New Roman"/>
          <w:sz w:val="24"/>
          <w:szCs w:val="24"/>
          <w:lang w:val="en-US"/>
        </w:rPr>
        <w:t>hey</w:t>
      </w:r>
      <w:proofErr w:type="spellEnd"/>
      <w:proofErr w:type="gramEnd"/>
      <w:r w:rsidR="00153E2E" w:rsidRPr="0039196C">
        <w:rPr>
          <w:rFonts w:ascii="Times New Roman" w:hAnsi="Times New Roman" w:cs="Times New Roman"/>
          <w:sz w:val="24"/>
          <w:szCs w:val="24"/>
          <w:lang w:val="en-US"/>
        </w:rPr>
        <w:t xml:space="preserve"> must be lying near to 45% in 2021. Due to this unrealistic massive increase in the population, tribes like Kuki started with their settlement in valleys, where Meitei community used to live. Meitei community objected to Kuki’s sudden growth as now they were intersecting Meitei’s sole land. Meitei community has also claimed that the sudden rise in the demographic structure is naturally impossible. And also stated that there are immigrants from the Myanmar who are immigrating to Manipur, and converting to Christianity,</w:t>
      </w:r>
      <w:r w:rsidR="000200AE" w:rsidRPr="0039196C">
        <w:rPr>
          <w:rFonts w:ascii="Times New Roman" w:hAnsi="Times New Roman" w:cs="Times New Roman"/>
          <w:sz w:val="24"/>
          <w:szCs w:val="24"/>
          <w:lang w:val="en-US"/>
        </w:rPr>
        <w:t xml:space="preserve"> so that they can have access of land, and thus not to be limited by laws from obtaining land.</w:t>
      </w:r>
    </w:p>
    <w:p w14:paraId="3FFF38D1" w14:textId="7D5219D6" w:rsidR="00153E2E" w:rsidRPr="0039196C" w:rsidRDefault="00153E2E" w:rsidP="000A7040">
      <w:pPr>
        <w:spacing w:line="360" w:lineRule="auto"/>
        <w:rPr>
          <w:rFonts w:ascii="Times New Roman" w:hAnsi="Times New Roman" w:cs="Times New Roman"/>
          <w:sz w:val="24"/>
          <w:szCs w:val="24"/>
          <w:lang w:val="en-US"/>
        </w:rPr>
      </w:pPr>
      <w:r w:rsidRPr="0039196C">
        <w:rPr>
          <w:rFonts w:ascii="Times New Roman" w:hAnsi="Times New Roman" w:cs="Times New Roman"/>
          <w:sz w:val="24"/>
          <w:szCs w:val="24"/>
          <w:lang w:val="en-US"/>
        </w:rPr>
        <w:t xml:space="preserve">Meitei community had a fear that their community will lose its culture, language and identity in near future. Because, from the colonial till the present time, Christians are day by day increasing </w:t>
      </w:r>
      <w:r w:rsidR="0039196C" w:rsidRPr="0039196C">
        <w:rPr>
          <w:rFonts w:ascii="Times New Roman" w:hAnsi="Times New Roman" w:cs="Times New Roman"/>
          <w:sz w:val="24"/>
          <w:szCs w:val="24"/>
          <w:lang w:val="en-US"/>
        </w:rPr>
        <w:t xml:space="preserve">the graph </w:t>
      </w:r>
      <w:r w:rsidRPr="0039196C">
        <w:rPr>
          <w:rFonts w:ascii="Times New Roman" w:hAnsi="Times New Roman" w:cs="Times New Roman"/>
          <w:sz w:val="24"/>
          <w:szCs w:val="24"/>
          <w:lang w:val="en-US"/>
        </w:rPr>
        <w:t xml:space="preserve">and </w:t>
      </w:r>
      <w:r w:rsidR="00DA3B75" w:rsidRPr="0039196C">
        <w:rPr>
          <w:rFonts w:ascii="Times New Roman" w:hAnsi="Times New Roman" w:cs="Times New Roman"/>
          <w:sz w:val="24"/>
          <w:szCs w:val="24"/>
          <w:lang w:val="en-US"/>
        </w:rPr>
        <w:t xml:space="preserve">coming onto Meitei settlement. Day by day, fear of losing identity of own </w:t>
      </w:r>
      <w:r w:rsidR="0039196C" w:rsidRPr="0039196C">
        <w:rPr>
          <w:rFonts w:ascii="Times New Roman" w:hAnsi="Times New Roman" w:cs="Times New Roman"/>
          <w:sz w:val="24"/>
          <w:szCs w:val="24"/>
          <w:lang w:val="en-US"/>
        </w:rPr>
        <w:t>is</w:t>
      </w:r>
      <w:r w:rsidR="00DA3B75" w:rsidRPr="0039196C">
        <w:rPr>
          <w:rFonts w:ascii="Times New Roman" w:hAnsi="Times New Roman" w:cs="Times New Roman"/>
          <w:sz w:val="24"/>
          <w:szCs w:val="24"/>
          <w:lang w:val="en-US"/>
        </w:rPr>
        <w:t xml:space="preserve"> increasing and so Meitei community identity was </w:t>
      </w:r>
      <w:r w:rsidR="00A94F62">
        <w:rPr>
          <w:rFonts w:ascii="Times New Roman" w:hAnsi="Times New Roman" w:cs="Times New Roman"/>
          <w:sz w:val="24"/>
          <w:szCs w:val="24"/>
          <w:lang w:val="en-US"/>
        </w:rPr>
        <w:t>facing identity crisis</w:t>
      </w:r>
      <w:r w:rsidR="00DA3B75" w:rsidRPr="0039196C">
        <w:rPr>
          <w:rFonts w:ascii="Times New Roman" w:hAnsi="Times New Roman" w:cs="Times New Roman"/>
          <w:sz w:val="24"/>
          <w:szCs w:val="24"/>
          <w:lang w:val="en-US"/>
        </w:rPr>
        <w:t xml:space="preserve">. So, in order to protect the identity of their community, they urged by raising protests that Meitei community should get ‘Scheduled Tribe’ status, and they should be declared as a scheduled tribe. </w:t>
      </w:r>
    </w:p>
    <w:p w14:paraId="4816FB40" w14:textId="07A0C4DF" w:rsidR="007D144F" w:rsidRPr="0039196C" w:rsidRDefault="007D144F" w:rsidP="000A7040">
      <w:pPr>
        <w:spacing w:line="360" w:lineRule="auto"/>
        <w:rPr>
          <w:rFonts w:ascii="Times New Roman" w:hAnsi="Times New Roman" w:cs="Times New Roman"/>
          <w:sz w:val="24"/>
          <w:szCs w:val="24"/>
          <w:lang w:val="en-US"/>
        </w:rPr>
      </w:pPr>
      <w:r w:rsidRPr="0039196C">
        <w:rPr>
          <w:rFonts w:ascii="Times New Roman" w:hAnsi="Times New Roman" w:cs="Times New Roman"/>
          <w:sz w:val="24"/>
          <w:szCs w:val="24"/>
          <w:lang w:val="en-US"/>
        </w:rPr>
        <w:lastRenderedPageBreak/>
        <w:t xml:space="preserve">Now, let me </w:t>
      </w:r>
      <w:r w:rsidR="0039196C" w:rsidRPr="0039196C">
        <w:rPr>
          <w:rFonts w:ascii="Times New Roman" w:hAnsi="Times New Roman" w:cs="Times New Roman"/>
          <w:sz w:val="24"/>
          <w:szCs w:val="24"/>
          <w:lang w:val="en-US"/>
        </w:rPr>
        <w:t>brief</w:t>
      </w:r>
      <w:r w:rsidRPr="0039196C">
        <w:rPr>
          <w:rFonts w:ascii="Times New Roman" w:hAnsi="Times New Roman" w:cs="Times New Roman"/>
          <w:sz w:val="24"/>
          <w:szCs w:val="24"/>
          <w:lang w:val="en-US"/>
        </w:rPr>
        <w:t xml:space="preserve"> you what actually is a ‘Scheduled Tribe’. You must have heard this word since your childhood. But, let me make you aware with this term in depth. The term </w:t>
      </w:r>
      <w:r w:rsidR="00D40A40">
        <w:rPr>
          <w:rFonts w:ascii="Times New Roman" w:hAnsi="Times New Roman" w:cs="Times New Roman"/>
          <w:sz w:val="24"/>
          <w:szCs w:val="24"/>
          <w:lang w:val="en-US"/>
        </w:rPr>
        <w:t>‘S</w:t>
      </w:r>
      <w:r w:rsidRPr="0039196C">
        <w:rPr>
          <w:rFonts w:ascii="Times New Roman" w:hAnsi="Times New Roman" w:cs="Times New Roman"/>
          <w:sz w:val="24"/>
          <w:szCs w:val="24"/>
          <w:lang w:val="en-US"/>
        </w:rPr>
        <w:t xml:space="preserve">cheduled </w:t>
      </w:r>
      <w:r w:rsidR="00D40A40">
        <w:rPr>
          <w:rFonts w:ascii="Times New Roman" w:hAnsi="Times New Roman" w:cs="Times New Roman"/>
          <w:sz w:val="24"/>
          <w:szCs w:val="24"/>
          <w:lang w:val="en-US"/>
        </w:rPr>
        <w:t>T</w:t>
      </w:r>
      <w:r w:rsidRPr="0039196C">
        <w:rPr>
          <w:rFonts w:ascii="Times New Roman" w:hAnsi="Times New Roman" w:cs="Times New Roman"/>
          <w:sz w:val="24"/>
          <w:szCs w:val="24"/>
          <w:lang w:val="en-US"/>
        </w:rPr>
        <w:t>ribes</w:t>
      </w:r>
      <w:r w:rsidR="00D40A40">
        <w:rPr>
          <w:rFonts w:ascii="Times New Roman" w:hAnsi="Times New Roman" w:cs="Times New Roman"/>
          <w:sz w:val="24"/>
          <w:szCs w:val="24"/>
          <w:lang w:val="en-US"/>
        </w:rPr>
        <w:t>’</w:t>
      </w:r>
      <w:r w:rsidRPr="0039196C">
        <w:rPr>
          <w:rFonts w:ascii="Times New Roman" w:hAnsi="Times New Roman" w:cs="Times New Roman"/>
          <w:sz w:val="24"/>
          <w:szCs w:val="24"/>
          <w:lang w:val="en-US"/>
        </w:rPr>
        <w:t xml:space="preserve"> refers to the original</w:t>
      </w:r>
      <w:r w:rsidR="0039196C" w:rsidRPr="0039196C">
        <w:rPr>
          <w:rFonts w:ascii="Times New Roman" w:hAnsi="Times New Roman" w:cs="Times New Roman"/>
          <w:sz w:val="24"/>
          <w:szCs w:val="24"/>
          <w:lang w:val="en-US"/>
        </w:rPr>
        <w:t>/indigenous</w:t>
      </w:r>
      <w:r w:rsidRPr="0039196C">
        <w:rPr>
          <w:rFonts w:ascii="Times New Roman" w:hAnsi="Times New Roman" w:cs="Times New Roman"/>
          <w:sz w:val="24"/>
          <w:szCs w:val="24"/>
          <w:lang w:val="en-US"/>
        </w:rPr>
        <w:t xml:space="preserve"> inhabitants or native people of the land, in simple words, the earliest settlers in Indian peninsula, commonly known as ‘Adivasis’. The term earliest has been referred because, Indian peninsula in ancient and medieval had been conquered and ruled by many foreign nations, and so since then immigrants settled here. </w:t>
      </w:r>
      <w:r w:rsidR="0039196C" w:rsidRPr="0039196C">
        <w:rPr>
          <w:rFonts w:ascii="Times New Roman" w:hAnsi="Times New Roman" w:cs="Times New Roman"/>
          <w:sz w:val="24"/>
          <w:szCs w:val="24"/>
          <w:lang w:val="en-US"/>
        </w:rPr>
        <w:t xml:space="preserve">Reverting </w:t>
      </w:r>
      <w:r w:rsidRPr="0039196C">
        <w:rPr>
          <w:rFonts w:ascii="Times New Roman" w:hAnsi="Times New Roman" w:cs="Times New Roman"/>
          <w:sz w:val="24"/>
          <w:szCs w:val="24"/>
          <w:lang w:val="en-US"/>
        </w:rPr>
        <w:t>to the point, scheduled tribes are those native tribes which are geographical isolated, weak in demographic structure, and are socially and educationally backward.</w:t>
      </w:r>
    </w:p>
    <w:p w14:paraId="34B1A855" w14:textId="6EDF6C83" w:rsidR="007D144F" w:rsidRPr="0039196C" w:rsidRDefault="007D144F" w:rsidP="000A7040">
      <w:pPr>
        <w:spacing w:line="360" w:lineRule="auto"/>
        <w:rPr>
          <w:rFonts w:ascii="Times New Roman" w:hAnsi="Times New Roman" w:cs="Times New Roman"/>
          <w:sz w:val="24"/>
          <w:szCs w:val="24"/>
          <w:lang w:val="en-US"/>
        </w:rPr>
      </w:pPr>
      <w:r w:rsidRPr="0039196C">
        <w:rPr>
          <w:rFonts w:ascii="Times New Roman" w:hAnsi="Times New Roman" w:cs="Times New Roman"/>
          <w:sz w:val="24"/>
          <w:szCs w:val="24"/>
          <w:lang w:val="en-US"/>
        </w:rPr>
        <w:t xml:space="preserve">First appearance of the term ‘Scheduled Tribe’ came in the Constitution of India, wherein, article 366 (25) talks about it, and says that article 342 is the answer for which we have to be mainly concern about scheduled tribe. </w:t>
      </w:r>
      <w:r w:rsidR="00755321">
        <w:rPr>
          <w:rFonts w:ascii="Times New Roman" w:hAnsi="Times New Roman" w:cs="Times New Roman"/>
          <w:sz w:val="24"/>
          <w:szCs w:val="24"/>
          <w:lang w:val="en-US"/>
        </w:rPr>
        <w:t xml:space="preserve">The other articles of the Indian Constitution which deals with scheduled tribes related provisions are: 15,16,19,46,243D,243T,330,332,334,335,338A,341,342 and 346. </w:t>
      </w:r>
      <w:r w:rsidRPr="0039196C">
        <w:rPr>
          <w:rFonts w:ascii="Times New Roman" w:hAnsi="Times New Roman" w:cs="Times New Roman"/>
          <w:sz w:val="24"/>
          <w:szCs w:val="24"/>
          <w:lang w:val="en-US"/>
        </w:rPr>
        <w:t xml:space="preserve">Now the most probable question that </w:t>
      </w:r>
      <w:r w:rsidR="00FD5EAE">
        <w:rPr>
          <w:rFonts w:ascii="Times New Roman" w:hAnsi="Times New Roman" w:cs="Times New Roman"/>
          <w:sz w:val="24"/>
          <w:szCs w:val="24"/>
          <w:lang w:val="en-US"/>
        </w:rPr>
        <w:t>a</w:t>
      </w:r>
      <w:r w:rsidRPr="0039196C">
        <w:rPr>
          <w:rFonts w:ascii="Times New Roman" w:hAnsi="Times New Roman" w:cs="Times New Roman"/>
          <w:sz w:val="24"/>
          <w:szCs w:val="24"/>
          <w:lang w:val="en-US"/>
        </w:rPr>
        <w:t>rises is that which authority regulates the functioning of scheduled tri</w:t>
      </w:r>
      <w:r w:rsidR="00FD5EAE">
        <w:rPr>
          <w:rFonts w:ascii="Times New Roman" w:hAnsi="Times New Roman" w:cs="Times New Roman"/>
          <w:sz w:val="24"/>
          <w:szCs w:val="24"/>
          <w:lang w:val="en-US"/>
        </w:rPr>
        <w:t>b</w:t>
      </w:r>
      <w:r w:rsidRPr="0039196C">
        <w:rPr>
          <w:rFonts w:ascii="Times New Roman" w:hAnsi="Times New Roman" w:cs="Times New Roman"/>
          <w:sz w:val="24"/>
          <w:szCs w:val="24"/>
          <w:lang w:val="en-US"/>
        </w:rPr>
        <w:t>es, right? The answer to this is ‘National Commission for Scheduled Tribes’. The sole aim of this organization is to work for the social and economic welfare of scheduled tribe.</w:t>
      </w:r>
    </w:p>
    <w:p w14:paraId="1E9395CE" w14:textId="0D54949D" w:rsidR="007D144F" w:rsidRPr="0039196C" w:rsidRDefault="0039196C" w:rsidP="000A7040">
      <w:pPr>
        <w:spacing w:line="360" w:lineRule="auto"/>
        <w:rPr>
          <w:rFonts w:ascii="Times New Roman" w:hAnsi="Times New Roman" w:cs="Times New Roman"/>
          <w:sz w:val="24"/>
          <w:szCs w:val="24"/>
          <w:lang w:val="en-US"/>
        </w:rPr>
      </w:pPr>
      <w:r w:rsidRPr="0039196C">
        <w:rPr>
          <w:rFonts w:ascii="Times New Roman" w:hAnsi="Times New Roman" w:cs="Times New Roman"/>
          <w:sz w:val="24"/>
          <w:szCs w:val="24"/>
          <w:lang w:val="en-US"/>
        </w:rPr>
        <w:t>Further</w:t>
      </w:r>
      <w:r w:rsidR="00282473" w:rsidRPr="0039196C">
        <w:rPr>
          <w:rFonts w:ascii="Times New Roman" w:hAnsi="Times New Roman" w:cs="Times New Roman"/>
          <w:sz w:val="24"/>
          <w:szCs w:val="24"/>
          <w:lang w:val="en-US"/>
        </w:rPr>
        <w:t>,</w:t>
      </w:r>
      <w:r w:rsidR="007D144F" w:rsidRPr="0039196C">
        <w:rPr>
          <w:rFonts w:ascii="Times New Roman" w:hAnsi="Times New Roman" w:cs="Times New Roman"/>
          <w:sz w:val="24"/>
          <w:szCs w:val="24"/>
          <w:lang w:val="en-US"/>
        </w:rPr>
        <w:t xml:space="preserve"> let us look at some basic criteria that is needed for any community to be regarded as</w:t>
      </w:r>
      <w:r w:rsidR="00111321" w:rsidRPr="0039196C">
        <w:rPr>
          <w:rFonts w:ascii="Times New Roman" w:hAnsi="Times New Roman" w:cs="Times New Roman"/>
          <w:sz w:val="24"/>
          <w:szCs w:val="24"/>
          <w:lang w:val="en-US"/>
        </w:rPr>
        <w:t xml:space="preserve"> </w:t>
      </w:r>
      <w:r w:rsidR="007D144F" w:rsidRPr="0039196C">
        <w:rPr>
          <w:rFonts w:ascii="Times New Roman" w:hAnsi="Times New Roman" w:cs="Times New Roman"/>
          <w:sz w:val="24"/>
          <w:szCs w:val="24"/>
          <w:lang w:val="en-US"/>
        </w:rPr>
        <w:t>‘Scheduled Tribe’, namely, its ethnological traits, traditional characteristics, distinctive culture, geographical isolation, backwardness (socially and economically), possibility of erasure of the traditional characteristics of a tribe.</w:t>
      </w:r>
      <w:r w:rsidR="00D8285C" w:rsidRPr="0039196C">
        <w:rPr>
          <w:rFonts w:ascii="Times New Roman" w:hAnsi="Times New Roman" w:cs="Times New Roman"/>
          <w:sz w:val="24"/>
          <w:szCs w:val="24"/>
          <w:lang w:val="en-US"/>
        </w:rPr>
        <w:t xml:space="preserve"> There are real life cases, happened in past which matches with our article at hand. And those communities which got approved for inclusion in the ‘Scheduled Tribe’ list are: The Hatti community in the Trans-Giri area of Sirmour district in Himachal Pradesh, Kurivikkaran and Narikoravan community in Tamil Nadu, Binjhia community in Chhattisgarh</w:t>
      </w:r>
      <w:r w:rsidR="00067B83" w:rsidRPr="0039196C">
        <w:rPr>
          <w:rFonts w:ascii="Times New Roman" w:hAnsi="Times New Roman" w:cs="Times New Roman"/>
          <w:sz w:val="24"/>
          <w:szCs w:val="24"/>
          <w:lang w:val="en-US"/>
        </w:rPr>
        <w:t>, and Gond community in certain districts of Uttar Pradesh.</w:t>
      </w:r>
    </w:p>
    <w:p w14:paraId="4C888CC5" w14:textId="17F9ED07" w:rsidR="000151AC" w:rsidRPr="0039196C" w:rsidRDefault="000151AC" w:rsidP="000A7040">
      <w:pPr>
        <w:spacing w:line="360" w:lineRule="auto"/>
        <w:rPr>
          <w:rFonts w:ascii="Times New Roman" w:hAnsi="Times New Roman" w:cs="Times New Roman"/>
          <w:sz w:val="24"/>
          <w:szCs w:val="24"/>
          <w:lang w:val="en-US"/>
        </w:rPr>
      </w:pPr>
      <w:r w:rsidRPr="0039196C">
        <w:rPr>
          <w:rFonts w:ascii="Times New Roman" w:hAnsi="Times New Roman" w:cs="Times New Roman"/>
          <w:sz w:val="24"/>
          <w:szCs w:val="24"/>
          <w:lang w:val="en-US"/>
        </w:rPr>
        <w:t xml:space="preserve">If we talk about factual data, till date, in India, as per census 2011, Scheduled Tribes constitute 8.6% of the population, in more clear figure, it is over 10 crore; more than 700 tribes have been notified under article 342 of the Indian Constitution; the largest number of main tribal communities, more than 60, has been specified in Odisha; and, the scheduled tribes have been specified in relation to all the states and union territories except Haryana, Punjab, Chandigarh, Delhi and </w:t>
      </w:r>
      <w:r w:rsidR="00512987" w:rsidRPr="0039196C">
        <w:rPr>
          <w:rFonts w:ascii="Times New Roman" w:hAnsi="Times New Roman" w:cs="Times New Roman"/>
          <w:sz w:val="24"/>
          <w:szCs w:val="24"/>
          <w:lang w:val="en-US"/>
        </w:rPr>
        <w:t xml:space="preserve">Puducherry. </w:t>
      </w:r>
    </w:p>
    <w:p w14:paraId="2636D2A0" w14:textId="41A317AE" w:rsidR="007D144F" w:rsidRPr="0039196C" w:rsidRDefault="000200AE" w:rsidP="000A7040">
      <w:pPr>
        <w:spacing w:line="360" w:lineRule="auto"/>
        <w:rPr>
          <w:rFonts w:ascii="Times New Roman" w:hAnsi="Times New Roman" w:cs="Times New Roman"/>
          <w:sz w:val="24"/>
          <w:szCs w:val="24"/>
          <w:lang w:val="en-US"/>
        </w:rPr>
      </w:pPr>
      <w:r w:rsidRPr="0039196C">
        <w:rPr>
          <w:rFonts w:ascii="Times New Roman" w:hAnsi="Times New Roman" w:cs="Times New Roman"/>
          <w:sz w:val="24"/>
          <w:szCs w:val="24"/>
          <w:lang w:val="en-US"/>
        </w:rPr>
        <w:lastRenderedPageBreak/>
        <w:t xml:space="preserve">In April 2023, Manipur high court has passed the order to include ‘Meitei’ community as scheduled tribe. </w:t>
      </w:r>
      <w:r w:rsidR="00477A8B" w:rsidRPr="0039196C">
        <w:rPr>
          <w:rFonts w:ascii="Times New Roman" w:hAnsi="Times New Roman" w:cs="Times New Roman"/>
          <w:sz w:val="24"/>
          <w:szCs w:val="24"/>
          <w:lang w:val="en-US"/>
        </w:rPr>
        <w:t xml:space="preserve">But merely on High Court’s order any community </w:t>
      </w:r>
      <w:r w:rsidR="003F182C" w:rsidRPr="0039196C">
        <w:rPr>
          <w:rFonts w:ascii="Times New Roman" w:hAnsi="Times New Roman" w:cs="Times New Roman"/>
          <w:sz w:val="24"/>
          <w:szCs w:val="24"/>
          <w:lang w:val="en-US"/>
        </w:rPr>
        <w:t>cannot</w:t>
      </w:r>
      <w:r w:rsidR="00477A8B" w:rsidRPr="0039196C">
        <w:rPr>
          <w:rFonts w:ascii="Times New Roman" w:hAnsi="Times New Roman" w:cs="Times New Roman"/>
          <w:sz w:val="24"/>
          <w:szCs w:val="24"/>
          <w:lang w:val="en-US"/>
        </w:rPr>
        <w:t xml:space="preserve"> be declared as scheduled tribe. In 1999, a procedure was laid in our Constitution for declaring any community as </w:t>
      </w:r>
      <w:r w:rsidR="00B0670B">
        <w:rPr>
          <w:rFonts w:ascii="Times New Roman" w:hAnsi="Times New Roman" w:cs="Times New Roman"/>
          <w:sz w:val="24"/>
          <w:szCs w:val="24"/>
          <w:lang w:val="en-US"/>
        </w:rPr>
        <w:t>a ‘</w:t>
      </w:r>
      <w:r w:rsidR="00477A8B" w:rsidRPr="0039196C">
        <w:rPr>
          <w:rFonts w:ascii="Times New Roman" w:hAnsi="Times New Roman" w:cs="Times New Roman"/>
          <w:sz w:val="24"/>
          <w:szCs w:val="24"/>
          <w:lang w:val="en-US"/>
        </w:rPr>
        <w:t>scheduled tribe</w:t>
      </w:r>
      <w:r w:rsidR="00B0670B">
        <w:rPr>
          <w:rFonts w:ascii="Times New Roman" w:hAnsi="Times New Roman" w:cs="Times New Roman"/>
          <w:sz w:val="24"/>
          <w:szCs w:val="24"/>
          <w:lang w:val="en-US"/>
        </w:rPr>
        <w:t>’</w:t>
      </w:r>
      <w:r w:rsidR="00477A8B" w:rsidRPr="0039196C">
        <w:rPr>
          <w:rFonts w:ascii="Times New Roman" w:hAnsi="Times New Roman" w:cs="Times New Roman"/>
          <w:sz w:val="24"/>
          <w:szCs w:val="24"/>
          <w:lang w:val="en-US"/>
        </w:rPr>
        <w:t xml:space="preserve">. </w:t>
      </w:r>
    </w:p>
    <w:p w14:paraId="41870638" w14:textId="79F4C80B" w:rsidR="001E12C4" w:rsidRPr="0039196C" w:rsidRDefault="001E12C4" w:rsidP="000A7040">
      <w:pPr>
        <w:spacing w:line="360" w:lineRule="auto"/>
        <w:rPr>
          <w:rFonts w:ascii="Times New Roman" w:hAnsi="Times New Roman" w:cs="Times New Roman"/>
          <w:sz w:val="24"/>
          <w:szCs w:val="24"/>
          <w:lang w:val="en-US"/>
        </w:rPr>
      </w:pPr>
      <w:r w:rsidRPr="0039196C">
        <w:rPr>
          <w:rFonts w:ascii="Times New Roman" w:hAnsi="Times New Roman" w:cs="Times New Roman"/>
          <w:sz w:val="24"/>
          <w:szCs w:val="24"/>
          <w:lang w:val="en-US"/>
        </w:rPr>
        <w:t xml:space="preserve">Initially, a state of union territory of India sends a proposal to Union Ministry of Tribal Affairs from the respective state government. Then, Ministry of Tribal Affairs examines the proposal till they are satisfied with all the credentials. After they are satisfied with the proposal, they forward the proposal to the Registrar General of India (RGI). There, Registrar General of India will also examine it till the time they are satisfied with it. By the time they are satisfied with the proposal, they will have to forward </w:t>
      </w:r>
      <w:r w:rsidR="00DD626F" w:rsidRPr="0039196C">
        <w:rPr>
          <w:rFonts w:ascii="Times New Roman" w:hAnsi="Times New Roman" w:cs="Times New Roman"/>
          <w:sz w:val="24"/>
          <w:szCs w:val="24"/>
          <w:lang w:val="en-US"/>
        </w:rPr>
        <w:t>the proposal to the National Commission of Scheduled Tribes (NCST). NCST will also examine it until they achieve their satisfaction.</w:t>
      </w:r>
      <w:r w:rsidR="00F446D4" w:rsidRPr="0039196C">
        <w:rPr>
          <w:rFonts w:ascii="Times New Roman" w:hAnsi="Times New Roman" w:cs="Times New Roman"/>
          <w:sz w:val="24"/>
          <w:szCs w:val="24"/>
          <w:lang w:val="en-US"/>
        </w:rPr>
        <w:t xml:space="preserve"> They may send the proposal back to the Union Ministry of Tribal Affairs.</w:t>
      </w:r>
      <w:r w:rsidR="00DD626F" w:rsidRPr="0039196C">
        <w:rPr>
          <w:rFonts w:ascii="Times New Roman" w:hAnsi="Times New Roman" w:cs="Times New Roman"/>
          <w:sz w:val="24"/>
          <w:szCs w:val="24"/>
          <w:lang w:val="en-US"/>
        </w:rPr>
        <w:t xml:space="preserve"> After they are done with their responsibility as an authority, they forward the proposal to the Union Cabinet for th</w:t>
      </w:r>
      <w:r w:rsidR="00F446D4" w:rsidRPr="0039196C">
        <w:rPr>
          <w:rFonts w:ascii="Times New Roman" w:hAnsi="Times New Roman" w:cs="Times New Roman"/>
          <w:sz w:val="24"/>
          <w:szCs w:val="24"/>
          <w:lang w:val="en-US"/>
        </w:rPr>
        <w:t xml:space="preserve">eir approval. Thereafter, the same proposal is put before the Parliament in the form of a bill in order to amend the constitution. In the parliament it must be passed by the both respective houses, i.e., Lok Sabha and Rajya Sabha. Then, the proposal must be passed to the president. And with the President’s final assent to the </w:t>
      </w:r>
      <w:r w:rsidR="00512987" w:rsidRPr="0039196C">
        <w:rPr>
          <w:rFonts w:ascii="Times New Roman" w:hAnsi="Times New Roman" w:cs="Times New Roman"/>
          <w:sz w:val="24"/>
          <w:szCs w:val="24"/>
          <w:lang w:val="en-US"/>
        </w:rPr>
        <w:t>bill,</w:t>
      </w:r>
      <w:r w:rsidR="00F446D4" w:rsidRPr="0039196C">
        <w:rPr>
          <w:rFonts w:ascii="Times New Roman" w:hAnsi="Times New Roman" w:cs="Times New Roman"/>
          <w:sz w:val="24"/>
          <w:szCs w:val="24"/>
          <w:lang w:val="en-US"/>
        </w:rPr>
        <w:t xml:space="preserve"> it comes in effect.</w:t>
      </w:r>
    </w:p>
    <w:p w14:paraId="7325CF73" w14:textId="4E1A7FE7" w:rsidR="00282473" w:rsidRPr="0039196C" w:rsidRDefault="00282473" w:rsidP="000A7040">
      <w:pPr>
        <w:spacing w:line="360" w:lineRule="auto"/>
        <w:rPr>
          <w:rFonts w:ascii="Times New Roman" w:hAnsi="Times New Roman" w:cs="Times New Roman"/>
          <w:sz w:val="24"/>
          <w:szCs w:val="24"/>
          <w:lang w:val="en-US"/>
        </w:rPr>
      </w:pPr>
      <w:r w:rsidRPr="0039196C">
        <w:rPr>
          <w:rFonts w:ascii="Times New Roman" w:hAnsi="Times New Roman" w:cs="Times New Roman"/>
          <w:sz w:val="24"/>
          <w:szCs w:val="24"/>
          <w:lang w:val="en-US"/>
        </w:rPr>
        <w:t>So, when Manipur High Court has passed the order to include Meitei community as scheduled tribe</w:t>
      </w:r>
      <w:r w:rsidR="00B0670B">
        <w:rPr>
          <w:rFonts w:ascii="Times New Roman" w:hAnsi="Times New Roman" w:cs="Times New Roman"/>
          <w:sz w:val="24"/>
          <w:szCs w:val="24"/>
          <w:lang w:val="en-US"/>
        </w:rPr>
        <w:t>, t</w:t>
      </w:r>
      <w:r w:rsidRPr="0039196C">
        <w:rPr>
          <w:rFonts w:ascii="Times New Roman" w:hAnsi="Times New Roman" w:cs="Times New Roman"/>
          <w:sz w:val="24"/>
          <w:szCs w:val="24"/>
          <w:lang w:val="en-US"/>
        </w:rPr>
        <w:t xml:space="preserve">his grew tensions among the Kuki clan. They did not </w:t>
      </w:r>
      <w:r w:rsidR="00DA1354" w:rsidRPr="0039196C">
        <w:rPr>
          <w:rFonts w:ascii="Times New Roman" w:hAnsi="Times New Roman" w:cs="Times New Roman"/>
          <w:sz w:val="24"/>
          <w:szCs w:val="24"/>
          <w:lang w:val="en-US"/>
        </w:rPr>
        <w:t>like</w:t>
      </w:r>
      <w:r w:rsidRPr="0039196C">
        <w:rPr>
          <w:rFonts w:ascii="Times New Roman" w:hAnsi="Times New Roman" w:cs="Times New Roman"/>
          <w:sz w:val="24"/>
          <w:szCs w:val="24"/>
          <w:lang w:val="en-US"/>
        </w:rPr>
        <w:t xml:space="preserve"> th</w:t>
      </w:r>
      <w:r w:rsidR="00C83B1E">
        <w:rPr>
          <w:rFonts w:ascii="Times New Roman" w:hAnsi="Times New Roman" w:cs="Times New Roman"/>
          <w:sz w:val="24"/>
          <w:szCs w:val="24"/>
          <w:lang w:val="en-US"/>
        </w:rPr>
        <w:t>e</w:t>
      </w:r>
      <w:r w:rsidRPr="0039196C">
        <w:rPr>
          <w:rFonts w:ascii="Times New Roman" w:hAnsi="Times New Roman" w:cs="Times New Roman"/>
          <w:sz w:val="24"/>
          <w:szCs w:val="24"/>
          <w:lang w:val="en-US"/>
        </w:rPr>
        <w:t xml:space="preserve"> order and so they resisted and protested against this order, which later took the shape of violence. </w:t>
      </w:r>
      <w:r w:rsidR="00DA1354" w:rsidRPr="0039196C">
        <w:rPr>
          <w:rFonts w:ascii="Times New Roman" w:hAnsi="Times New Roman" w:cs="Times New Roman"/>
          <w:sz w:val="24"/>
          <w:szCs w:val="24"/>
          <w:lang w:val="en-US"/>
        </w:rPr>
        <w:t xml:space="preserve">Kuki people countered that Meitei people are politically strong enough. There are 60 seats in Manipur’s assembly </w:t>
      </w:r>
      <w:r w:rsidR="00B9556A" w:rsidRPr="0039196C">
        <w:rPr>
          <w:rFonts w:ascii="Times New Roman" w:hAnsi="Times New Roman" w:cs="Times New Roman"/>
          <w:sz w:val="24"/>
          <w:szCs w:val="24"/>
          <w:lang w:val="en-US"/>
        </w:rPr>
        <w:t xml:space="preserve">constituencies </w:t>
      </w:r>
      <w:r w:rsidR="00DA1354" w:rsidRPr="0039196C">
        <w:rPr>
          <w:rFonts w:ascii="Times New Roman" w:hAnsi="Times New Roman" w:cs="Times New Roman"/>
          <w:sz w:val="24"/>
          <w:szCs w:val="24"/>
          <w:lang w:val="en-US"/>
        </w:rPr>
        <w:t xml:space="preserve">where 40 </w:t>
      </w:r>
      <w:r w:rsidR="00B9556A" w:rsidRPr="0039196C">
        <w:rPr>
          <w:rFonts w:ascii="Times New Roman" w:hAnsi="Times New Roman" w:cs="Times New Roman"/>
          <w:sz w:val="24"/>
          <w:szCs w:val="24"/>
          <w:lang w:val="en-US"/>
        </w:rPr>
        <w:t>rests</w:t>
      </w:r>
      <w:r w:rsidR="00DA1354" w:rsidRPr="0039196C">
        <w:rPr>
          <w:rFonts w:ascii="Times New Roman" w:hAnsi="Times New Roman" w:cs="Times New Roman"/>
          <w:sz w:val="24"/>
          <w:szCs w:val="24"/>
          <w:lang w:val="en-US"/>
        </w:rPr>
        <w:t xml:space="preserve"> with Meitei people. Their political representation </w:t>
      </w:r>
      <w:r w:rsidR="00C83B1E">
        <w:rPr>
          <w:rFonts w:ascii="Times New Roman" w:hAnsi="Times New Roman" w:cs="Times New Roman"/>
          <w:sz w:val="24"/>
          <w:szCs w:val="24"/>
          <w:lang w:val="en-US"/>
        </w:rPr>
        <w:t>which is strong enough nullifies the requirement of scheduled tribe.</w:t>
      </w:r>
      <w:r w:rsidR="00DA1354" w:rsidRPr="0039196C">
        <w:rPr>
          <w:rFonts w:ascii="Times New Roman" w:hAnsi="Times New Roman" w:cs="Times New Roman"/>
          <w:sz w:val="24"/>
          <w:szCs w:val="24"/>
          <w:lang w:val="en-US"/>
        </w:rPr>
        <w:t xml:space="preserve"> Further, Meitei community has already given ‘Other Backward Class’ status, then why they want ST status. Tribals like Kuki and Naga have a fear that if Meitei’s are declared as a scheduled tribe then they will be more powerful in the state and with the reservation system, and nothing will be left for tribals. </w:t>
      </w:r>
    </w:p>
    <w:p w14:paraId="17879D91" w14:textId="355BA076" w:rsidR="004B1236" w:rsidRPr="0039196C" w:rsidRDefault="004B1236" w:rsidP="000A7040">
      <w:pPr>
        <w:spacing w:line="360" w:lineRule="auto"/>
        <w:rPr>
          <w:rFonts w:ascii="Times New Roman" w:hAnsi="Times New Roman" w:cs="Times New Roman"/>
          <w:sz w:val="24"/>
          <w:szCs w:val="24"/>
          <w:lang w:val="en-US"/>
        </w:rPr>
      </w:pPr>
      <w:r w:rsidRPr="0039196C">
        <w:rPr>
          <w:rFonts w:ascii="Times New Roman" w:hAnsi="Times New Roman" w:cs="Times New Roman"/>
          <w:sz w:val="24"/>
          <w:szCs w:val="24"/>
          <w:lang w:val="en-US"/>
        </w:rPr>
        <w:t xml:space="preserve">Meitei community also claims that Kuki people are illegal migrant. They illegally migrate from Myanmar, and with the advantage of hills and forest, settles down there, converts themselves and change the demographic structure of the state, and that is the reason which leads to unimaginable growth of Christians since decades. The problem of illegal migrants </w:t>
      </w:r>
      <w:r w:rsidRPr="0039196C">
        <w:rPr>
          <w:rFonts w:ascii="Times New Roman" w:hAnsi="Times New Roman" w:cs="Times New Roman"/>
          <w:sz w:val="24"/>
          <w:szCs w:val="24"/>
          <w:lang w:val="en-US"/>
        </w:rPr>
        <w:lastRenderedPageBreak/>
        <w:t xml:space="preserve">draws attention and faith on this statement as only 10% of the Indian-Myanmar border is fenced. </w:t>
      </w:r>
    </w:p>
    <w:p w14:paraId="665506E0" w14:textId="2EFC01CF" w:rsidR="004B1236" w:rsidRPr="0039196C" w:rsidRDefault="004B1236" w:rsidP="000A7040">
      <w:pPr>
        <w:spacing w:line="360" w:lineRule="auto"/>
        <w:rPr>
          <w:rFonts w:ascii="Times New Roman" w:hAnsi="Times New Roman" w:cs="Times New Roman"/>
          <w:sz w:val="24"/>
          <w:szCs w:val="24"/>
          <w:lang w:val="en-US"/>
        </w:rPr>
      </w:pPr>
      <w:r w:rsidRPr="0039196C">
        <w:rPr>
          <w:rFonts w:ascii="Times New Roman" w:hAnsi="Times New Roman" w:cs="Times New Roman"/>
          <w:sz w:val="24"/>
          <w:szCs w:val="24"/>
          <w:lang w:val="en-US"/>
        </w:rPr>
        <w:t xml:space="preserve">Another question which strikes the critics, is that, the process of including any community as scheduled tribe is so exhausting and tedious, and in Meitei’s favor, not even the initial step was succeeded as per rules and regulations. </w:t>
      </w:r>
      <w:r w:rsidR="00EB2051" w:rsidRPr="0039196C">
        <w:rPr>
          <w:rFonts w:ascii="Times New Roman" w:hAnsi="Times New Roman" w:cs="Times New Roman"/>
          <w:sz w:val="24"/>
          <w:szCs w:val="24"/>
          <w:lang w:val="en-US"/>
        </w:rPr>
        <w:t>It was just a statement passed by Manipur High Court, asking the respective higher authorities to consider the advice of registering Meitei community as scheduled tribe. Then why Kuki tribe’s resistance turned out hostile with ammunitions. It has been seen and informed by the news reporters that guns, rifles, grenades, and other ammunition has been seen in the state during the protests. Why tribals directly went for the last resort. Instead, they could have gone to court, or with any other legal procedure available. To this, Kuki people replied that Meitei community is so strong in the state, and this see</w:t>
      </w:r>
      <w:r w:rsidR="003A2BE0">
        <w:rPr>
          <w:rFonts w:ascii="Times New Roman" w:hAnsi="Times New Roman" w:cs="Times New Roman"/>
          <w:sz w:val="24"/>
          <w:szCs w:val="24"/>
          <w:lang w:val="en-US"/>
        </w:rPr>
        <w:t>ms to</w:t>
      </w:r>
      <w:r w:rsidR="00EB2051" w:rsidRPr="0039196C">
        <w:rPr>
          <w:rFonts w:ascii="Times New Roman" w:hAnsi="Times New Roman" w:cs="Times New Roman"/>
          <w:sz w:val="24"/>
          <w:szCs w:val="24"/>
          <w:lang w:val="en-US"/>
        </w:rPr>
        <w:t xml:space="preserve"> be very well seen in the demographic structure as well as in political representation. Meitei community has been gaining advantage of the same from the past. To revolt this corrupted malpractice, tribals has revolted </w:t>
      </w:r>
      <w:r w:rsidR="00C34CE8" w:rsidRPr="0039196C">
        <w:rPr>
          <w:rFonts w:ascii="Times New Roman" w:hAnsi="Times New Roman" w:cs="Times New Roman"/>
          <w:sz w:val="24"/>
          <w:szCs w:val="24"/>
          <w:lang w:val="en-US"/>
        </w:rPr>
        <w:t xml:space="preserve">with their last resort. </w:t>
      </w:r>
      <w:r w:rsidR="00A74FA0" w:rsidRPr="0039196C">
        <w:rPr>
          <w:rFonts w:ascii="Times New Roman" w:hAnsi="Times New Roman" w:cs="Times New Roman"/>
          <w:sz w:val="24"/>
          <w:szCs w:val="24"/>
          <w:lang w:val="en-US"/>
        </w:rPr>
        <w:t>The violence broke out during a ‘Tribal Solidarity March’, which was conducted by All Tribal Students’ Union Manipur in Churachandpur district.</w:t>
      </w:r>
      <w:r w:rsidR="0038363C" w:rsidRPr="0039196C">
        <w:rPr>
          <w:rFonts w:ascii="Times New Roman" w:hAnsi="Times New Roman" w:cs="Times New Roman"/>
          <w:sz w:val="24"/>
          <w:szCs w:val="24"/>
          <w:lang w:val="en-US"/>
        </w:rPr>
        <w:t xml:space="preserve"> </w:t>
      </w:r>
      <w:r w:rsidR="00A74FA0" w:rsidRPr="0039196C">
        <w:rPr>
          <w:rFonts w:ascii="Times New Roman" w:hAnsi="Times New Roman" w:cs="Times New Roman"/>
          <w:sz w:val="24"/>
          <w:szCs w:val="24"/>
          <w:lang w:val="en-US"/>
        </w:rPr>
        <w:t xml:space="preserve">The protestors </w:t>
      </w:r>
      <w:r w:rsidR="00766BAB" w:rsidRPr="0039196C">
        <w:rPr>
          <w:rFonts w:ascii="Times New Roman" w:hAnsi="Times New Roman" w:cs="Times New Roman"/>
          <w:sz w:val="24"/>
          <w:szCs w:val="24"/>
          <w:lang w:val="en-US"/>
        </w:rPr>
        <w:t>have</w:t>
      </w:r>
      <w:r w:rsidR="00A74FA0" w:rsidRPr="0039196C">
        <w:rPr>
          <w:rFonts w:ascii="Times New Roman" w:hAnsi="Times New Roman" w:cs="Times New Roman"/>
          <w:sz w:val="24"/>
          <w:szCs w:val="24"/>
          <w:lang w:val="en-US"/>
        </w:rPr>
        <w:t xml:space="preserve"> forced absolute shutdown of markets and suspension of public transportation from 10:00 am – 1:00 pm so that maximum people could participate in rallies. They even burnt down the godown of BJP Minister in state capital Imphal to show their peak resistance.</w:t>
      </w:r>
      <w:r w:rsidR="00247FA6" w:rsidRPr="0039196C">
        <w:rPr>
          <w:rFonts w:ascii="Times New Roman" w:hAnsi="Times New Roman" w:cs="Times New Roman"/>
          <w:sz w:val="24"/>
          <w:szCs w:val="24"/>
          <w:lang w:val="en-US"/>
        </w:rPr>
        <w:t xml:space="preserve"> The mob vandalized a venue where Chief Minister N Bi</w:t>
      </w:r>
      <w:r w:rsidR="0038363C" w:rsidRPr="0039196C">
        <w:rPr>
          <w:rFonts w:ascii="Times New Roman" w:hAnsi="Times New Roman" w:cs="Times New Roman"/>
          <w:sz w:val="24"/>
          <w:szCs w:val="24"/>
          <w:lang w:val="en-US"/>
        </w:rPr>
        <w:t>ren Singh was scheduled to address a programme where he was called as a guest. The shops and houses of both sides were also burnt down to ashes.</w:t>
      </w:r>
      <w:r w:rsidR="00247FA6" w:rsidRPr="0039196C">
        <w:rPr>
          <w:rFonts w:ascii="Times New Roman" w:hAnsi="Times New Roman" w:cs="Times New Roman"/>
          <w:sz w:val="24"/>
          <w:szCs w:val="24"/>
          <w:lang w:val="en-US"/>
        </w:rPr>
        <w:t xml:space="preserve"> Thousands of tribals joined the protest with </w:t>
      </w:r>
      <w:r w:rsidR="00497929" w:rsidRPr="0039196C">
        <w:rPr>
          <w:rFonts w:ascii="Times New Roman" w:hAnsi="Times New Roman" w:cs="Times New Roman"/>
          <w:sz w:val="24"/>
          <w:szCs w:val="24"/>
          <w:lang w:val="en-US"/>
        </w:rPr>
        <w:t>placards</w:t>
      </w:r>
      <w:r w:rsidR="00247FA6" w:rsidRPr="0039196C">
        <w:rPr>
          <w:rFonts w:ascii="Times New Roman" w:hAnsi="Times New Roman" w:cs="Times New Roman"/>
          <w:sz w:val="24"/>
          <w:szCs w:val="24"/>
          <w:lang w:val="en-US"/>
        </w:rPr>
        <w:t xml:space="preserve"> and raised slogans for opposing High Court’s order. The representatives of various associations met the deputy commissioner about their concerns. </w:t>
      </w:r>
    </w:p>
    <w:p w14:paraId="2A37B982" w14:textId="59F08912" w:rsidR="00A74FA0" w:rsidRPr="0039196C" w:rsidRDefault="0038363C" w:rsidP="000A7040">
      <w:pPr>
        <w:spacing w:line="360" w:lineRule="auto"/>
        <w:rPr>
          <w:rFonts w:ascii="Times New Roman" w:hAnsi="Times New Roman" w:cs="Times New Roman"/>
          <w:sz w:val="24"/>
          <w:szCs w:val="24"/>
          <w:lang w:val="en-US"/>
        </w:rPr>
      </w:pPr>
      <w:r w:rsidRPr="0039196C">
        <w:rPr>
          <w:rFonts w:ascii="Times New Roman" w:hAnsi="Times New Roman" w:cs="Times New Roman"/>
          <w:sz w:val="24"/>
          <w:szCs w:val="24"/>
          <w:lang w:val="en-US"/>
        </w:rPr>
        <w:t xml:space="preserve">The two arenas of crisis are Imphal and Churachandpur, mainly. </w:t>
      </w:r>
      <w:r w:rsidR="00A74FA0" w:rsidRPr="0039196C">
        <w:rPr>
          <w:rFonts w:ascii="Times New Roman" w:hAnsi="Times New Roman" w:cs="Times New Roman"/>
          <w:sz w:val="24"/>
          <w:szCs w:val="24"/>
          <w:lang w:val="en-US"/>
        </w:rPr>
        <w:t>State has imposed section 144 of CrPC</w:t>
      </w:r>
      <w:r w:rsidR="00247FA6" w:rsidRPr="0039196C">
        <w:rPr>
          <w:rFonts w:ascii="Times New Roman" w:hAnsi="Times New Roman" w:cs="Times New Roman"/>
          <w:sz w:val="24"/>
          <w:szCs w:val="24"/>
          <w:lang w:val="en-US"/>
        </w:rPr>
        <w:t>, and other prohibitory orders were also passed.</w:t>
      </w:r>
      <w:r w:rsidRPr="0039196C">
        <w:rPr>
          <w:rFonts w:ascii="Times New Roman" w:hAnsi="Times New Roman" w:cs="Times New Roman"/>
          <w:sz w:val="24"/>
          <w:szCs w:val="24"/>
          <w:lang w:val="en-US"/>
        </w:rPr>
        <w:t xml:space="preserve"> Besides that, curfew was imposed in eight districts of Manipur and mobile network and internet services were also suspended in the entire North-East, only broadband services were operational</w:t>
      </w:r>
      <w:r w:rsidR="008C5701">
        <w:rPr>
          <w:rFonts w:ascii="Times New Roman" w:hAnsi="Times New Roman" w:cs="Times New Roman"/>
          <w:sz w:val="24"/>
          <w:szCs w:val="24"/>
          <w:lang w:val="en-US"/>
        </w:rPr>
        <w:t xml:space="preserve"> to help the needy.</w:t>
      </w:r>
    </w:p>
    <w:p w14:paraId="3153CA97" w14:textId="202042FB" w:rsidR="00DB59B6" w:rsidRDefault="00DB59B6" w:rsidP="000A7040">
      <w:pPr>
        <w:spacing w:line="360" w:lineRule="auto"/>
        <w:rPr>
          <w:rFonts w:ascii="Times New Roman" w:hAnsi="Times New Roman" w:cs="Times New Roman"/>
          <w:sz w:val="24"/>
          <w:szCs w:val="24"/>
          <w:lang w:val="en-US"/>
        </w:rPr>
      </w:pPr>
      <w:r w:rsidRPr="00DB59B6">
        <w:rPr>
          <w:rFonts w:ascii="Times New Roman" w:hAnsi="Times New Roman" w:cs="Times New Roman"/>
          <w:sz w:val="24"/>
          <w:szCs w:val="24"/>
          <w:lang w:val="en-US"/>
        </w:rPr>
        <w:t xml:space="preserve">The </w:t>
      </w:r>
      <w:r>
        <w:rPr>
          <w:rFonts w:ascii="Times New Roman" w:hAnsi="Times New Roman" w:cs="Times New Roman"/>
          <w:sz w:val="24"/>
          <w:szCs w:val="24"/>
          <w:lang w:val="en-US"/>
        </w:rPr>
        <w:t xml:space="preserve">abundance </w:t>
      </w:r>
      <w:r w:rsidRPr="00DB59B6">
        <w:rPr>
          <w:rFonts w:ascii="Times New Roman" w:hAnsi="Times New Roman" w:cs="Times New Roman"/>
          <w:sz w:val="24"/>
          <w:szCs w:val="24"/>
          <w:lang w:val="en-US"/>
        </w:rPr>
        <w:t xml:space="preserve">availability of ammunition has also been questioned by authorities. The viral videos that have been shared on social media and news channels show the extensive use of ammunitions. </w:t>
      </w:r>
      <w:r>
        <w:rPr>
          <w:rFonts w:ascii="Times New Roman" w:hAnsi="Times New Roman" w:cs="Times New Roman"/>
          <w:sz w:val="24"/>
          <w:szCs w:val="24"/>
          <w:lang w:val="en-US"/>
        </w:rPr>
        <w:t>Now, t</w:t>
      </w:r>
      <w:r w:rsidRPr="00DB59B6">
        <w:rPr>
          <w:rFonts w:ascii="Times New Roman" w:hAnsi="Times New Roman" w:cs="Times New Roman"/>
          <w:sz w:val="24"/>
          <w:szCs w:val="24"/>
          <w:lang w:val="en-US"/>
        </w:rPr>
        <w:t>he source of supplies is the concern that</w:t>
      </w:r>
      <w:r>
        <w:rPr>
          <w:rFonts w:ascii="Times New Roman" w:hAnsi="Times New Roman" w:cs="Times New Roman"/>
          <w:sz w:val="24"/>
          <w:szCs w:val="24"/>
          <w:lang w:val="en-US"/>
        </w:rPr>
        <w:t xml:space="preserve"> strikes in a</w:t>
      </w:r>
      <w:r w:rsidRPr="00DB59B6">
        <w:rPr>
          <w:rFonts w:ascii="Times New Roman" w:hAnsi="Times New Roman" w:cs="Times New Roman"/>
          <w:sz w:val="24"/>
          <w:szCs w:val="24"/>
          <w:lang w:val="en-US"/>
        </w:rPr>
        <w:t> prudent man</w:t>
      </w:r>
      <w:r>
        <w:rPr>
          <w:rFonts w:ascii="Times New Roman" w:hAnsi="Times New Roman" w:cs="Times New Roman"/>
          <w:sz w:val="24"/>
          <w:szCs w:val="24"/>
          <w:lang w:val="en-US"/>
        </w:rPr>
        <w:t>’s mind</w:t>
      </w:r>
      <w:r w:rsidRPr="00DB59B6">
        <w:rPr>
          <w:rFonts w:ascii="Times New Roman" w:hAnsi="Times New Roman" w:cs="Times New Roman"/>
          <w:sz w:val="24"/>
          <w:szCs w:val="24"/>
          <w:lang w:val="en-US"/>
        </w:rPr>
        <w:t xml:space="preserve">, where are these ammunition supplies coming from? According to sources, illegal ammunition </w:t>
      </w:r>
      <w:r w:rsidRPr="00DB59B6">
        <w:rPr>
          <w:rFonts w:ascii="Times New Roman" w:hAnsi="Times New Roman" w:cs="Times New Roman"/>
          <w:sz w:val="24"/>
          <w:szCs w:val="24"/>
          <w:lang w:val="en-US"/>
        </w:rPr>
        <w:lastRenderedPageBreak/>
        <w:t xml:space="preserve">smuggling is happening from Myanmar. Because the North-East region of India is a fairly isolated place, mobility and transportation are not as developed as they are in the rest of India. There are numerous check posts and army personnel on duty all throughout the Siliguri Corridor. Given these circumstances, the quantity of ammunition discovered is largely unexpected, which directs our focus to smuggling from Myanmar. </w:t>
      </w:r>
    </w:p>
    <w:p w14:paraId="572B16BE" w14:textId="020FC060" w:rsidR="0038363C" w:rsidRPr="0039196C" w:rsidRDefault="0076056C" w:rsidP="000A7040">
      <w:pPr>
        <w:spacing w:line="360" w:lineRule="auto"/>
        <w:rPr>
          <w:rFonts w:ascii="Times New Roman" w:hAnsi="Times New Roman" w:cs="Times New Roman"/>
          <w:sz w:val="24"/>
          <w:szCs w:val="24"/>
          <w:lang w:val="en-US"/>
        </w:rPr>
      </w:pPr>
      <w:r w:rsidRPr="0039196C">
        <w:rPr>
          <w:rFonts w:ascii="Times New Roman" w:hAnsi="Times New Roman" w:cs="Times New Roman"/>
          <w:sz w:val="24"/>
          <w:szCs w:val="24"/>
          <w:lang w:val="en-US"/>
        </w:rPr>
        <w:t>Meitei community has also claimed that immigrants from Myanmar settles in hills and forest, and for their sustenance they grow weed and other drugs there. They took the advantage of the remoteness</w:t>
      </w:r>
      <w:r w:rsidR="00B9556A" w:rsidRPr="0039196C">
        <w:rPr>
          <w:rFonts w:ascii="Times New Roman" w:hAnsi="Times New Roman" w:cs="Times New Roman"/>
          <w:sz w:val="24"/>
          <w:szCs w:val="24"/>
          <w:lang w:val="en-US"/>
        </w:rPr>
        <w:t>, a</w:t>
      </w:r>
      <w:r w:rsidRPr="0039196C">
        <w:rPr>
          <w:rFonts w:ascii="Times New Roman" w:hAnsi="Times New Roman" w:cs="Times New Roman"/>
          <w:sz w:val="24"/>
          <w:szCs w:val="24"/>
          <w:lang w:val="en-US"/>
        </w:rPr>
        <w:t xml:space="preserve">nd for the protection of weed and drugs they smuggle </w:t>
      </w:r>
      <w:r w:rsidR="00B9556A" w:rsidRPr="0039196C">
        <w:rPr>
          <w:rFonts w:ascii="Times New Roman" w:hAnsi="Times New Roman" w:cs="Times New Roman"/>
          <w:sz w:val="24"/>
          <w:szCs w:val="24"/>
          <w:lang w:val="en-US"/>
        </w:rPr>
        <w:t>ammunition. And to increase their business, they spread this practice among tribals, i.e</w:t>
      </w:r>
      <w:r w:rsidR="00A74FA0" w:rsidRPr="0039196C">
        <w:rPr>
          <w:rFonts w:ascii="Times New Roman" w:hAnsi="Times New Roman" w:cs="Times New Roman"/>
          <w:sz w:val="24"/>
          <w:szCs w:val="24"/>
          <w:lang w:val="en-US"/>
        </w:rPr>
        <w:t>.</w:t>
      </w:r>
      <w:r w:rsidR="00B9556A" w:rsidRPr="0039196C">
        <w:rPr>
          <w:rFonts w:ascii="Times New Roman" w:hAnsi="Times New Roman" w:cs="Times New Roman"/>
          <w:sz w:val="24"/>
          <w:szCs w:val="24"/>
          <w:lang w:val="en-US"/>
        </w:rPr>
        <w:t>, Kuki and Naga, which leads increase in the supply and access to ammunition</w:t>
      </w:r>
      <w:r w:rsidR="0038363C" w:rsidRPr="0039196C">
        <w:rPr>
          <w:rFonts w:ascii="Times New Roman" w:hAnsi="Times New Roman" w:cs="Times New Roman"/>
          <w:sz w:val="24"/>
          <w:szCs w:val="24"/>
          <w:lang w:val="en-US"/>
        </w:rPr>
        <w:t>.</w:t>
      </w:r>
    </w:p>
    <w:p w14:paraId="6C089914" w14:textId="2F55FCE0" w:rsidR="0038363C" w:rsidRPr="00D15372" w:rsidRDefault="007F0365" w:rsidP="000A7040">
      <w:pPr>
        <w:spacing w:line="360" w:lineRule="auto"/>
        <w:rPr>
          <w:rFonts w:ascii="Times New Roman" w:hAnsi="Times New Roman" w:cs="Times New Roman"/>
          <w:sz w:val="24"/>
          <w:szCs w:val="24"/>
        </w:rPr>
      </w:pPr>
      <w:r w:rsidRPr="007F0365">
        <w:rPr>
          <w:rFonts w:ascii="Times New Roman" w:hAnsi="Times New Roman" w:cs="Times New Roman"/>
          <w:sz w:val="24"/>
          <w:szCs w:val="24"/>
          <w:lang w:val="en-US"/>
        </w:rPr>
        <w:t xml:space="preserve">Geopolitically, this topic is of utmost importance. The north-east region of India is an isolated area, and it has poor transportation and access to the rest of India. Therefore, it is crucial that India start the process of bringing back peace in Manipur. If things continue to deteriorate, we may lose control of Manipur or a sizable chunk of the North-East region. </w:t>
      </w:r>
      <w:r>
        <w:rPr>
          <w:rFonts w:ascii="Times New Roman" w:hAnsi="Times New Roman" w:cs="Times New Roman"/>
          <w:sz w:val="24"/>
          <w:szCs w:val="24"/>
          <w:lang w:val="en-US"/>
        </w:rPr>
        <w:t>The probabilities claim that</w:t>
      </w:r>
      <w:r w:rsidRPr="007F0365">
        <w:rPr>
          <w:rFonts w:ascii="Times New Roman" w:hAnsi="Times New Roman" w:cs="Times New Roman"/>
          <w:sz w:val="24"/>
          <w:szCs w:val="24"/>
          <w:lang w:val="en-US"/>
        </w:rPr>
        <w:t xml:space="preserve"> it might in the future cause problems for other Indian states.</w:t>
      </w:r>
      <w:r>
        <w:rPr>
          <w:rFonts w:ascii="Times New Roman" w:hAnsi="Times New Roman" w:cs="Times New Roman"/>
          <w:sz w:val="24"/>
          <w:szCs w:val="24"/>
          <w:lang w:val="en-US"/>
        </w:rPr>
        <w:t xml:space="preserve"> </w:t>
      </w:r>
      <w:r w:rsidR="00B76B58" w:rsidRPr="0039196C">
        <w:rPr>
          <w:rFonts w:ascii="Times New Roman" w:hAnsi="Times New Roman" w:cs="Times New Roman"/>
          <w:sz w:val="24"/>
          <w:szCs w:val="24"/>
          <w:lang w:val="en-US"/>
        </w:rPr>
        <w:t xml:space="preserve">This can be seen as Pakistan released a propaganda </w:t>
      </w:r>
      <w:r w:rsidR="007F253F" w:rsidRPr="0039196C">
        <w:rPr>
          <w:rFonts w:ascii="Times New Roman" w:hAnsi="Times New Roman" w:cs="Times New Roman"/>
          <w:sz w:val="24"/>
          <w:szCs w:val="24"/>
          <w:lang w:val="en-US"/>
        </w:rPr>
        <w:t>stating to free</w:t>
      </w:r>
      <w:r w:rsidR="00B76B58" w:rsidRPr="0039196C">
        <w:rPr>
          <w:rFonts w:ascii="Times New Roman" w:hAnsi="Times New Roman" w:cs="Times New Roman"/>
          <w:sz w:val="24"/>
          <w:szCs w:val="24"/>
          <w:lang w:val="en-US"/>
        </w:rPr>
        <w:t xml:space="preserve"> Manipur </w:t>
      </w:r>
      <w:r w:rsidR="007F253F" w:rsidRPr="0039196C">
        <w:rPr>
          <w:rFonts w:ascii="Times New Roman" w:hAnsi="Times New Roman" w:cs="Times New Roman"/>
          <w:sz w:val="24"/>
          <w:szCs w:val="24"/>
          <w:lang w:val="en-US"/>
        </w:rPr>
        <w:t>from</w:t>
      </w:r>
      <w:r w:rsidR="00B76B58" w:rsidRPr="0039196C">
        <w:rPr>
          <w:rFonts w:ascii="Times New Roman" w:hAnsi="Times New Roman" w:cs="Times New Roman"/>
          <w:sz w:val="24"/>
          <w:szCs w:val="24"/>
          <w:lang w:val="en-US"/>
        </w:rPr>
        <w:t xml:space="preserve"> India. </w:t>
      </w:r>
      <w:r>
        <w:rPr>
          <w:rFonts w:ascii="Times New Roman" w:hAnsi="Times New Roman" w:cs="Times New Roman"/>
          <w:sz w:val="24"/>
          <w:szCs w:val="24"/>
          <w:lang w:val="en-US"/>
        </w:rPr>
        <w:t>What’s more that</w:t>
      </w:r>
      <w:r w:rsidRPr="007F0365">
        <w:rPr>
          <w:rFonts w:ascii="Times New Roman" w:hAnsi="Times New Roman" w:cs="Times New Roman"/>
          <w:sz w:val="24"/>
          <w:szCs w:val="24"/>
          <w:lang w:val="en-US"/>
        </w:rPr>
        <w:t xml:space="preserve"> there is a chance that China will view this crisis as a chance to once again intercept in the North-East.</w:t>
      </w:r>
      <w:r>
        <w:rPr>
          <w:rFonts w:ascii="Times New Roman" w:hAnsi="Times New Roman" w:cs="Times New Roman"/>
          <w:sz w:val="24"/>
          <w:szCs w:val="24"/>
          <w:lang w:val="en-US"/>
        </w:rPr>
        <w:t xml:space="preserve"> </w:t>
      </w:r>
      <w:r w:rsidR="0039196C" w:rsidRPr="0039196C">
        <w:rPr>
          <w:rFonts w:ascii="Times New Roman" w:hAnsi="Times New Roman" w:cs="Times New Roman"/>
          <w:sz w:val="24"/>
          <w:szCs w:val="24"/>
          <w:lang w:val="en-US"/>
        </w:rPr>
        <w:t>Further</w:t>
      </w:r>
      <w:r w:rsidR="007F253F" w:rsidRPr="0039196C">
        <w:rPr>
          <w:rFonts w:ascii="Times New Roman" w:hAnsi="Times New Roman" w:cs="Times New Roman"/>
          <w:sz w:val="24"/>
          <w:szCs w:val="24"/>
          <w:lang w:val="en-US"/>
        </w:rPr>
        <w:t xml:space="preserve">, Myanmar is currently is going through a civil war, sources also claim the threat of an influx by Rohingyas is looming large on North-East. </w:t>
      </w:r>
      <w:r w:rsidR="00AB625E" w:rsidRPr="0039196C">
        <w:rPr>
          <w:rFonts w:ascii="Times New Roman" w:hAnsi="Times New Roman" w:cs="Times New Roman"/>
          <w:sz w:val="24"/>
          <w:szCs w:val="24"/>
          <w:lang w:val="en-US"/>
        </w:rPr>
        <w:t xml:space="preserve">So, under all circumstances, restoration of peace is vital in Manipur as the union of 28 states and 8 union territories is what makes India, losing of any of the one is unaffordable. </w:t>
      </w:r>
    </w:p>
    <w:p w14:paraId="6C5961C0" w14:textId="1569D5D0" w:rsidR="001E12C4" w:rsidRPr="0039196C" w:rsidRDefault="001E12C4" w:rsidP="000A7040">
      <w:pPr>
        <w:spacing w:line="360" w:lineRule="auto"/>
        <w:rPr>
          <w:rFonts w:ascii="Times New Roman" w:hAnsi="Times New Roman" w:cs="Times New Roman"/>
          <w:sz w:val="24"/>
          <w:szCs w:val="24"/>
        </w:rPr>
      </w:pPr>
    </w:p>
    <w:p w14:paraId="2497C965" w14:textId="77777777" w:rsidR="00747676" w:rsidRPr="0039196C" w:rsidRDefault="00747676" w:rsidP="000A7040">
      <w:pPr>
        <w:spacing w:line="360" w:lineRule="auto"/>
        <w:rPr>
          <w:rFonts w:ascii="Times New Roman" w:hAnsi="Times New Roman" w:cs="Times New Roman"/>
          <w:sz w:val="24"/>
          <w:szCs w:val="24"/>
          <w:lang w:val="en-US"/>
        </w:rPr>
      </w:pPr>
    </w:p>
    <w:p w14:paraId="48D667CC" w14:textId="77777777" w:rsidR="00AE333D" w:rsidRPr="0039196C" w:rsidRDefault="00AE333D" w:rsidP="000A7040">
      <w:pPr>
        <w:spacing w:line="360" w:lineRule="auto"/>
        <w:rPr>
          <w:rFonts w:ascii="Times New Roman" w:hAnsi="Times New Roman" w:cs="Times New Roman"/>
          <w:sz w:val="24"/>
          <w:szCs w:val="24"/>
          <w:lang w:val="en-US"/>
        </w:rPr>
      </w:pPr>
    </w:p>
    <w:p w14:paraId="40D60775" w14:textId="77777777" w:rsidR="00AE333D" w:rsidRPr="0039196C" w:rsidRDefault="00AE333D" w:rsidP="000A7040">
      <w:pPr>
        <w:spacing w:line="360" w:lineRule="auto"/>
        <w:rPr>
          <w:rFonts w:ascii="Times New Roman" w:hAnsi="Times New Roman" w:cs="Times New Roman"/>
          <w:sz w:val="24"/>
          <w:szCs w:val="24"/>
          <w:lang w:val="en-US"/>
        </w:rPr>
      </w:pPr>
    </w:p>
    <w:p w14:paraId="19C11358" w14:textId="77777777" w:rsidR="00AE333D" w:rsidRPr="0039196C" w:rsidRDefault="00AE333D" w:rsidP="000A7040">
      <w:pPr>
        <w:spacing w:line="360" w:lineRule="auto"/>
        <w:rPr>
          <w:rFonts w:ascii="Times New Roman" w:hAnsi="Times New Roman" w:cs="Times New Roman"/>
          <w:sz w:val="24"/>
          <w:szCs w:val="24"/>
          <w:lang w:val="en-US"/>
        </w:rPr>
      </w:pPr>
    </w:p>
    <w:p w14:paraId="3EC1A776" w14:textId="77777777" w:rsidR="00AE333D" w:rsidRPr="0039196C" w:rsidRDefault="00AE333D" w:rsidP="000A7040">
      <w:pPr>
        <w:spacing w:line="360" w:lineRule="auto"/>
        <w:rPr>
          <w:rFonts w:ascii="Times New Roman" w:hAnsi="Times New Roman" w:cs="Times New Roman"/>
          <w:sz w:val="24"/>
          <w:szCs w:val="24"/>
          <w:lang w:val="en-US"/>
        </w:rPr>
      </w:pPr>
    </w:p>
    <w:p w14:paraId="3FBA5747" w14:textId="77777777" w:rsidR="009D7869" w:rsidRDefault="009D7869" w:rsidP="000A7040">
      <w:pPr>
        <w:spacing w:line="360" w:lineRule="auto"/>
        <w:rPr>
          <w:rFonts w:ascii="Times New Roman" w:hAnsi="Times New Roman" w:cs="Times New Roman"/>
          <w:sz w:val="24"/>
          <w:szCs w:val="24"/>
          <w:lang w:val="en-US"/>
        </w:rPr>
      </w:pPr>
    </w:p>
    <w:p w14:paraId="750F61A6" w14:textId="77777777" w:rsidR="009D7869" w:rsidRDefault="009D7869" w:rsidP="000A7040">
      <w:pPr>
        <w:spacing w:line="360" w:lineRule="auto"/>
        <w:rPr>
          <w:rFonts w:ascii="Times New Roman" w:hAnsi="Times New Roman" w:cs="Times New Roman"/>
          <w:sz w:val="24"/>
          <w:szCs w:val="24"/>
          <w:lang w:val="en-US"/>
        </w:rPr>
      </w:pPr>
    </w:p>
    <w:p w14:paraId="265FC443" w14:textId="6AB3213F" w:rsidR="00575EDB" w:rsidRPr="0039196C" w:rsidRDefault="00575EDB" w:rsidP="000A7040">
      <w:pPr>
        <w:spacing w:line="360" w:lineRule="auto"/>
        <w:rPr>
          <w:rFonts w:ascii="Times New Roman" w:hAnsi="Times New Roman" w:cs="Times New Roman"/>
          <w:sz w:val="24"/>
          <w:szCs w:val="24"/>
          <w:lang w:val="en-US"/>
        </w:rPr>
      </w:pPr>
      <w:r w:rsidRPr="0039196C">
        <w:rPr>
          <w:rFonts w:ascii="Times New Roman" w:hAnsi="Times New Roman" w:cs="Times New Roman"/>
          <w:sz w:val="24"/>
          <w:szCs w:val="24"/>
          <w:lang w:val="en-US"/>
        </w:rPr>
        <w:lastRenderedPageBreak/>
        <w:t>BIBLIOGRAPHY:</w:t>
      </w:r>
    </w:p>
    <w:p w14:paraId="6B2559EA" w14:textId="5CD50258" w:rsidR="007F0CBB" w:rsidRPr="007F0CBB" w:rsidRDefault="007F0CBB" w:rsidP="000A7040">
      <w:pPr>
        <w:pStyle w:val="ListParagraph"/>
        <w:numPr>
          <w:ilvl w:val="0"/>
          <w:numId w:val="2"/>
        </w:numPr>
        <w:spacing w:line="360" w:lineRule="auto"/>
        <w:rPr>
          <w:rFonts w:ascii="Times New Roman" w:hAnsi="Times New Roman" w:cs="Times New Roman"/>
          <w:sz w:val="24"/>
          <w:szCs w:val="24"/>
          <w:lang w:val="en-US"/>
        </w:rPr>
      </w:pPr>
      <w:r>
        <w:rPr>
          <w:rFonts w:ascii="Times New Roman" w:hAnsi="Times New Roman" w:cs="Times New Roman"/>
          <w:sz w:val="24"/>
          <w:szCs w:val="24"/>
        </w:rPr>
        <w:t xml:space="preserve">Apoorva Patil, Significance of </w:t>
      </w:r>
      <w:proofErr w:type="spellStart"/>
      <w:r>
        <w:rPr>
          <w:rFonts w:ascii="Times New Roman" w:hAnsi="Times New Roman" w:cs="Times New Roman"/>
          <w:sz w:val="24"/>
          <w:szCs w:val="24"/>
        </w:rPr>
        <w:t>Norteast</w:t>
      </w:r>
      <w:proofErr w:type="spellEnd"/>
      <w:r>
        <w:rPr>
          <w:rFonts w:ascii="Times New Roman" w:hAnsi="Times New Roman" w:cs="Times New Roman"/>
          <w:sz w:val="24"/>
          <w:szCs w:val="24"/>
        </w:rPr>
        <w:t xml:space="preserve"> Region  of India, Indo-Pacific Region, India Times (7</w:t>
      </w:r>
      <w:r w:rsidRPr="007F0CBB">
        <w:rPr>
          <w:rFonts w:ascii="Times New Roman" w:hAnsi="Times New Roman" w:cs="Times New Roman"/>
          <w:sz w:val="24"/>
          <w:szCs w:val="24"/>
          <w:vertAlign w:val="superscript"/>
        </w:rPr>
        <w:t>th</w:t>
      </w:r>
      <w:r>
        <w:rPr>
          <w:rFonts w:ascii="Times New Roman" w:hAnsi="Times New Roman" w:cs="Times New Roman"/>
          <w:sz w:val="24"/>
          <w:szCs w:val="24"/>
        </w:rPr>
        <w:t xml:space="preserve"> December’ 2022), </w:t>
      </w:r>
      <w:hyperlink r:id="rId5" w:anchor=":~:text=North%20east%20is%20the%20gateway,vast%20areas%20of%20the%20world" w:history="1">
        <w:r w:rsidRPr="009D0ECC">
          <w:rPr>
            <w:rStyle w:val="Hyperlink"/>
            <w:rFonts w:ascii="Times New Roman" w:hAnsi="Times New Roman" w:cs="Times New Roman"/>
            <w:sz w:val="24"/>
            <w:szCs w:val="24"/>
          </w:rPr>
          <w:t>https://www.indiatimes.com/explainers/news/significance-of-northeast-region-of-india-indo-pacific-region-586975.html#:~:text=North%20east%20is%20the%20gateway,vast%20areas%20of%20the%20world</w:t>
        </w:r>
      </w:hyperlink>
      <w:r w:rsidRPr="007F0CBB">
        <w:rPr>
          <w:rFonts w:ascii="Times New Roman" w:hAnsi="Times New Roman" w:cs="Times New Roman"/>
          <w:sz w:val="24"/>
          <w:szCs w:val="24"/>
        </w:rPr>
        <w:t>.</w:t>
      </w:r>
    </w:p>
    <w:p w14:paraId="236705B4" w14:textId="20D6CA8D" w:rsidR="00575EDB" w:rsidRPr="0039196C" w:rsidRDefault="007446DC" w:rsidP="000A7040">
      <w:pPr>
        <w:pStyle w:val="ListParagraph"/>
        <w:numPr>
          <w:ilvl w:val="0"/>
          <w:numId w:val="2"/>
        </w:numPr>
        <w:spacing w:line="360" w:lineRule="auto"/>
        <w:rPr>
          <w:rFonts w:ascii="Times New Roman" w:hAnsi="Times New Roman" w:cs="Times New Roman"/>
          <w:sz w:val="24"/>
          <w:szCs w:val="24"/>
          <w:lang w:val="en-US"/>
        </w:rPr>
      </w:pPr>
      <w:r>
        <w:rPr>
          <w:rFonts w:ascii="Times New Roman" w:hAnsi="Times New Roman" w:cs="Times New Roman"/>
          <w:sz w:val="24"/>
          <w:szCs w:val="24"/>
        </w:rPr>
        <w:t xml:space="preserve">News 9 Live Staff, </w:t>
      </w:r>
      <w:proofErr w:type="gramStart"/>
      <w:r>
        <w:rPr>
          <w:rFonts w:ascii="Times New Roman" w:hAnsi="Times New Roman" w:cs="Times New Roman"/>
          <w:sz w:val="24"/>
          <w:szCs w:val="24"/>
        </w:rPr>
        <w:t>What</w:t>
      </w:r>
      <w:proofErr w:type="gramEnd"/>
      <w:r>
        <w:rPr>
          <w:rFonts w:ascii="Times New Roman" w:hAnsi="Times New Roman" w:cs="Times New Roman"/>
          <w:sz w:val="24"/>
          <w:szCs w:val="24"/>
        </w:rPr>
        <w:t xml:space="preserve"> is ‘Chicken’s Neck’ of India? Know all about the narrow link between northeast and rest of the country, News 9 Live </w:t>
      </w:r>
      <w:r w:rsidR="00D15372">
        <w:rPr>
          <w:rFonts w:ascii="Times New Roman" w:hAnsi="Times New Roman" w:cs="Times New Roman"/>
          <w:sz w:val="24"/>
          <w:szCs w:val="24"/>
        </w:rPr>
        <w:t>(11</w:t>
      </w:r>
      <w:r w:rsidR="00D15372" w:rsidRPr="00D15372">
        <w:rPr>
          <w:rFonts w:ascii="Times New Roman" w:hAnsi="Times New Roman" w:cs="Times New Roman"/>
          <w:sz w:val="24"/>
          <w:szCs w:val="24"/>
          <w:vertAlign w:val="superscript"/>
        </w:rPr>
        <w:t>th</w:t>
      </w:r>
      <w:r w:rsidR="00D15372">
        <w:rPr>
          <w:rFonts w:ascii="Times New Roman" w:hAnsi="Times New Roman" w:cs="Times New Roman"/>
          <w:sz w:val="24"/>
          <w:szCs w:val="24"/>
        </w:rPr>
        <w:t xml:space="preserve"> November’ 2022) </w:t>
      </w:r>
      <w:hyperlink r:id="rId6" w:history="1">
        <w:r w:rsidR="00D15372" w:rsidRPr="009D0ECC">
          <w:rPr>
            <w:rStyle w:val="Hyperlink"/>
            <w:rFonts w:ascii="Times New Roman" w:hAnsi="Times New Roman" w:cs="Times New Roman"/>
            <w:sz w:val="24"/>
            <w:szCs w:val="24"/>
            <w:lang w:val="en-US"/>
          </w:rPr>
          <w:t>https://www.news9live.com/knowledge/what-is-chickens-neck-of-india-know-all-about-the-narrow-link-between-northeast-and-rest-of-the-country-207329</w:t>
        </w:r>
      </w:hyperlink>
      <w:r w:rsidR="00D15372">
        <w:rPr>
          <w:rStyle w:val="Hyperlink"/>
          <w:rFonts w:ascii="Times New Roman" w:hAnsi="Times New Roman" w:cs="Times New Roman"/>
          <w:sz w:val="24"/>
          <w:szCs w:val="24"/>
          <w:lang w:val="en-US"/>
        </w:rPr>
        <w:t>.</w:t>
      </w:r>
    </w:p>
    <w:p w14:paraId="16061463" w14:textId="37895672" w:rsidR="00575EDB" w:rsidRPr="0039196C" w:rsidRDefault="007446DC" w:rsidP="000A7040">
      <w:pPr>
        <w:pStyle w:val="ListParagraph"/>
        <w:numPr>
          <w:ilvl w:val="0"/>
          <w:numId w:val="2"/>
        </w:numPr>
        <w:spacing w:line="360" w:lineRule="auto"/>
        <w:rPr>
          <w:rFonts w:ascii="Times New Roman" w:hAnsi="Times New Roman" w:cs="Times New Roman"/>
          <w:sz w:val="24"/>
          <w:szCs w:val="24"/>
          <w:lang w:val="en-US"/>
        </w:rPr>
      </w:pPr>
      <w:r>
        <w:rPr>
          <w:rFonts w:ascii="Times New Roman" w:hAnsi="Times New Roman" w:cs="Times New Roman"/>
          <w:sz w:val="24"/>
          <w:szCs w:val="24"/>
        </w:rPr>
        <w:t>National Commission for Scheduled Tribes, Frequently Asked Questions, National Commission for Scheduled Tribes, (16</w:t>
      </w:r>
      <w:r w:rsidRPr="007446DC">
        <w:rPr>
          <w:rFonts w:ascii="Times New Roman" w:hAnsi="Times New Roman" w:cs="Times New Roman"/>
          <w:sz w:val="24"/>
          <w:szCs w:val="24"/>
          <w:vertAlign w:val="superscript"/>
        </w:rPr>
        <w:t>th</w:t>
      </w:r>
      <w:r>
        <w:rPr>
          <w:rFonts w:ascii="Times New Roman" w:hAnsi="Times New Roman" w:cs="Times New Roman"/>
          <w:sz w:val="24"/>
          <w:szCs w:val="24"/>
        </w:rPr>
        <w:t xml:space="preserve"> March’ 2023)</w:t>
      </w:r>
      <w:r w:rsidR="00836BEC">
        <w:rPr>
          <w:rFonts w:ascii="Times New Roman" w:hAnsi="Times New Roman" w:cs="Times New Roman"/>
          <w:sz w:val="24"/>
          <w:szCs w:val="24"/>
        </w:rPr>
        <w:t xml:space="preserve"> </w:t>
      </w:r>
      <w:hyperlink r:id="rId7" w:history="1">
        <w:r w:rsidR="00836BEC" w:rsidRPr="009D0ECC">
          <w:rPr>
            <w:rStyle w:val="Hyperlink"/>
            <w:rFonts w:ascii="Times New Roman" w:hAnsi="Times New Roman" w:cs="Times New Roman"/>
            <w:sz w:val="24"/>
            <w:szCs w:val="24"/>
            <w:lang w:val="en-US"/>
          </w:rPr>
          <w:t>https://ncst.nic.in/content/frequently-asked-questions</w:t>
        </w:r>
      </w:hyperlink>
      <w:r>
        <w:rPr>
          <w:rStyle w:val="Hyperlink"/>
          <w:rFonts w:ascii="Times New Roman" w:hAnsi="Times New Roman" w:cs="Times New Roman"/>
          <w:sz w:val="24"/>
          <w:szCs w:val="24"/>
          <w:lang w:val="en-US"/>
        </w:rPr>
        <w:t>.</w:t>
      </w:r>
    </w:p>
    <w:p w14:paraId="38B0074E" w14:textId="49100CE6" w:rsidR="00836BEC" w:rsidRPr="00836BEC" w:rsidRDefault="00836BEC" w:rsidP="000A7040">
      <w:pPr>
        <w:pStyle w:val="ListParagraph"/>
        <w:numPr>
          <w:ilvl w:val="0"/>
          <w:numId w:val="2"/>
        </w:numPr>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Al Jazeera, Why is there violence in India’s Manipur, Al Jazeera English</w:t>
      </w:r>
      <w:r w:rsidR="00C971E8">
        <w:rPr>
          <w:rFonts w:ascii="Times New Roman" w:hAnsi="Times New Roman" w:cs="Times New Roman"/>
          <w:sz w:val="24"/>
          <w:szCs w:val="24"/>
          <w:lang w:val="en-US"/>
        </w:rPr>
        <w:t xml:space="preserve"> YouTube channel</w:t>
      </w:r>
      <w:r>
        <w:rPr>
          <w:rFonts w:ascii="Times New Roman" w:hAnsi="Times New Roman" w:cs="Times New Roman"/>
          <w:sz w:val="24"/>
          <w:szCs w:val="24"/>
          <w:lang w:val="en-US"/>
        </w:rPr>
        <w:t>, (5</w:t>
      </w:r>
      <w:r w:rsidRPr="00836BEC">
        <w:rPr>
          <w:rFonts w:ascii="Times New Roman" w:hAnsi="Times New Roman" w:cs="Times New Roman"/>
          <w:sz w:val="24"/>
          <w:szCs w:val="24"/>
          <w:vertAlign w:val="superscript"/>
          <w:lang w:val="en-US"/>
        </w:rPr>
        <w:t>th</w:t>
      </w:r>
      <w:r>
        <w:rPr>
          <w:rFonts w:ascii="Times New Roman" w:hAnsi="Times New Roman" w:cs="Times New Roman"/>
          <w:sz w:val="24"/>
          <w:szCs w:val="24"/>
          <w:lang w:val="en-US"/>
        </w:rPr>
        <w:t xml:space="preserve"> May’ 2023), </w:t>
      </w:r>
      <w:r w:rsidRPr="00836BEC">
        <w:rPr>
          <w:rFonts w:ascii="Times New Roman" w:hAnsi="Times New Roman" w:cs="Times New Roman"/>
          <w:sz w:val="24"/>
          <w:szCs w:val="24"/>
          <w:lang w:val="en-US"/>
        </w:rPr>
        <w:t>https://www.youtube.com/watch?v=E2mDCFPZWmg</w:t>
      </w:r>
      <w:r>
        <w:rPr>
          <w:rFonts w:ascii="Times New Roman" w:hAnsi="Times New Roman" w:cs="Times New Roman"/>
          <w:sz w:val="24"/>
          <w:szCs w:val="24"/>
          <w:lang w:val="en-US"/>
        </w:rPr>
        <w:t>.</w:t>
      </w:r>
    </w:p>
    <w:p w14:paraId="7C5F4927" w14:textId="77777777" w:rsidR="00C971E8" w:rsidRDefault="00C971E8" w:rsidP="000A7040">
      <w:pPr>
        <w:pStyle w:val="ListParagraph"/>
        <w:numPr>
          <w:ilvl w:val="0"/>
          <w:numId w:val="2"/>
        </w:numPr>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 xml:space="preserve">Times of India, Manipur violence explainer: Trouble long brewing, ST status for </w:t>
      </w:r>
      <w:proofErr w:type="spellStart"/>
      <w:r>
        <w:rPr>
          <w:rFonts w:ascii="Times New Roman" w:hAnsi="Times New Roman" w:cs="Times New Roman"/>
          <w:sz w:val="24"/>
          <w:szCs w:val="24"/>
          <w:lang w:val="en-US"/>
        </w:rPr>
        <w:t>Meiteis</w:t>
      </w:r>
      <w:proofErr w:type="spellEnd"/>
      <w:r>
        <w:rPr>
          <w:rFonts w:ascii="Times New Roman" w:hAnsi="Times New Roman" w:cs="Times New Roman"/>
          <w:sz w:val="24"/>
          <w:szCs w:val="24"/>
          <w:lang w:val="en-US"/>
        </w:rPr>
        <w:t xml:space="preserve"> issue just the spark, Times of India</w:t>
      </w:r>
      <w:r w:rsidR="00836BEC">
        <w:rPr>
          <w:rFonts w:ascii="Times New Roman" w:hAnsi="Times New Roman" w:cs="Times New Roman"/>
          <w:sz w:val="24"/>
          <w:szCs w:val="24"/>
          <w:lang w:val="en-US"/>
        </w:rPr>
        <w:t xml:space="preserve"> (5</w:t>
      </w:r>
      <w:r w:rsidR="00836BEC" w:rsidRPr="00836BEC">
        <w:rPr>
          <w:rFonts w:ascii="Times New Roman" w:hAnsi="Times New Roman" w:cs="Times New Roman"/>
          <w:sz w:val="24"/>
          <w:szCs w:val="24"/>
          <w:vertAlign w:val="superscript"/>
          <w:lang w:val="en-US"/>
        </w:rPr>
        <w:t>th</w:t>
      </w:r>
      <w:r w:rsidR="00836BEC">
        <w:rPr>
          <w:rFonts w:ascii="Times New Roman" w:hAnsi="Times New Roman" w:cs="Times New Roman"/>
          <w:sz w:val="24"/>
          <w:szCs w:val="24"/>
          <w:lang w:val="en-US"/>
        </w:rPr>
        <w:t xml:space="preserve"> May’ 2023), </w:t>
      </w:r>
      <w:hyperlink r:id="rId8" w:history="1">
        <w:r w:rsidR="00836BEC" w:rsidRPr="009D0ECC">
          <w:rPr>
            <w:rStyle w:val="Hyperlink"/>
            <w:rFonts w:ascii="Times New Roman" w:hAnsi="Times New Roman" w:cs="Times New Roman"/>
            <w:sz w:val="24"/>
            <w:szCs w:val="24"/>
            <w:lang w:val="en-US"/>
          </w:rPr>
          <w:t>https://timesofindia.indiatimes.com/india/manipur-violence-explainer-trouble-long-brewing-st-status-for-meiteis-issue-just-the-spark/articleshow/100015562.cms</w:t>
        </w:r>
      </w:hyperlink>
    </w:p>
    <w:p w14:paraId="65B989EC" w14:textId="0812E31D" w:rsidR="007F253F" w:rsidRPr="00C971E8" w:rsidRDefault="00C971E8" w:rsidP="000A7040">
      <w:pPr>
        <w:pStyle w:val="ListParagraph"/>
        <w:numPr>
          <w:ilvl w:val="0"/>
          <w:numId w:val="2"/>
        </w:numPr>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The Indian Express, Manipur violence explained: Kuki vs Meitei Conflict, Biren Singh Govt’s Role, Army Action, The Indian Express YouTube channel (23</w:t>
      </w:r>
      <w:r w:rsidRPr="00C971E8">
        <w:rPr>
          <w:rFonts w:ascii="Times New Roman" w:hAnsi="Times New Roman" w:cs="Times New Roman"/>
          <w:sz w:val="24"/>
          <w:szCs w:val="24"/>
          <w:vertAlign w:val="superscript"/>
          <w:lang w:val="en-US"/>
        </w:rPr>
        <w:t>rd</w:t>
      </w:r>
      <w:r>
        <w:rPr>
          <w:rFonts w:ascii="Times New Roman" w:hAnsi="Times New Roman" w:cs="Times New Roman"/>
          <w:sz w:val="24"/>
          <w:szCs w:val="24"/>
          <w:lang w:val="en-US"/>
        </w:rPr>
        <w:t xml:space="preserve"> June’ 2023), </w:t>
      </w:r>
      <w:hyperlink r:id="rId9" w:history="1">
        <w:r w:rsidRPr="009D0ECC">
          <w:rPr>
            <w:rStyle w:val="Hyperlink"/>
            <w:rFonts w:ascii="Times New Roman" w:hAnsi="Times New Roman" w:cs="Times New Roman"/>
            <w:sz w:val="24"/>
            <w:szCs w:val="24"/>
            <w:lang w:val="en-US"/>
          </w:rPr>
          <w:t>https://www.youtube.com/watch?v=BwnQuC-LT_s</w:t>
        </w:r>
      </w:hyperlink>
      <w:r>
        <w:rPr>
          <w:rFonts w:ascii="Times New Roman" w:hAnsi="Times New Roman" w:cs="Times New Roman"/>
          <w:sz w:val="24"/>
          <w:szCs w:val="24"/>
          <w:lang w:val="en-US"/>
        </w:rPr>
        <w:t>.</w:t>
      </w:r>
    </w:p>
    <w:p w14:paraId="0CA2FB6C" w14:textId="403F8071" w:rsidR="00572BDB" w:rsidRPr="0039196C" w:rsidRDefault="00C971E8" w:rsidP="000A7040">
      <w:pPr>
        <w:pStyle w:val="ListParagraph"/>
        <w:numPr>
          <w:ilvl w:val="0"/>
          <w:numId w:val="2"/>
        </w:numPr>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Vijaita Singh, Drones used to monitor road blocks in Manipur, The Hindu (23</w:t>
      </w:r>
      <w:r w:rsidRPr="00C971E8">
        <w:rPr>
          <w:rFonts w:ascii="Times New Roman" w:hAnsi="Times New Roman" w:cs="Times New Roman"/>
          <w:sz w:val="24"/>
          <w:szCs w:val="24"/>
          <w:vertAlign w:val="superscript"/>
          <w:lang w:val="en-US"/>
        </w:rPr>
        <w:t>rd</w:t>
      </w:r>
      <w:r>
        <w:rPr>
          <w:rFonts w:ascii="Times New Roman" w:hAnsi="Times New Roman" w:cs="Times New Roman"/>
          <w:sz w:val="24"/>
          <w:szCs w:val="24"/>
          <w:lang w:val="en-US"/>
        </w:rPr>
        <w:t xml:space="preserve"> June’ 2023), </w:t>
      </w:r>
      <w:hyperlink r:id="rId10" w:history="1">
        <w:r w:rsidRPr="009D0ECC">
          <w:rPr>
            <w:rStyle w:val="Hyperlink"/>
            <w:rFonts w:ascii="Times New Roman" w:hAnsi="Times New Roman" w:cs="Times New Roman"/>
            <w:sz w:val="24"/>
            <w:szCs w:val="24"/>
            <w:lang w:val="en-US"/>
          </w:rPr>
          <w:t>https://www.thehindu.com/news/national/army-says-groups-of-women-prevented-movement-of-forces-as-armed-miscreants-sneaked-into-villages/article67002955.ece</w:t>
        </w:r>
      </w:hyperlink>
      <w:r>
        <w:rPr>
          <w:rFonts w:ascii="Times New Roman" w:hAnsi="Times New Roman" w:cs="Times New Roman"/>
          <w:sz w:val="24"/>
          <w:szCs w:val="24"/>
          <w:lang w:val="en-US"/>
        </w:rPr>
        <w:t>.</w:t>
      </w:r>
    </w:p>
    <w:p w14:paraId="36824222" w14:textId="77777777" w:rsidR="00572BDB" w:rsidRPr="0039196C" w:rsidRDefault="00572BDB" w:rsidP="000A7040">
      <w:pPr>
        <w:pStyle w:val="ListParagraph"/>
        <w:spacing w:line="360" w:lineRule="auto"/>
        <w:rPr>
          <w:rFonts w:ascii="Times New Roman" w:hAnsi="Times New Roman" w:cs="Times New Roman"/>
          <w:sz w:val="24"/>
          <w:szCs w:val="24"/>
          <w:lang w:val="en-US"/>
        </w:rPr>
      </w:pPr>
    </w:p>
    <w:p w14:paraId="0107EE99" w14:textId="4DBA9BCA" w:rsidR="007E61C7" w:rsidRPr="0039196C" w:rsidRDefault="007E61C7" w:rsidP="000A7040">
      <w:pPr>
        <w:spacing w:line="360" w:lineRule="auto"/>
        <w:rPr>
          <w:rFonts w:ascii="Times New Roman" w:hAnsi="Times New Roman" w:cs="Times New Roman"/>
          <w:sz w:val="24"/>
          <w:szCs w:val="24"/>
          <w:lang w:val="en-US"/>
        </w:rPr>
      </w:pPr>
    </w:p>
    <w:sectPr w:rsidR="007E61C7" w:rsidRPr="0039196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E55DBD"/>
    <w:multiLevelType w:val="hybridMultilevel"/>
    <w:tmpl w:val="09962F4A"/>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 w15:restartNumberingAfterBreak="0">
    <w:nsid w:val="14930FA9"/>
    <w:multiLevelType w:val="hybridMultilevel"/>
    <w:tmpl w:val="298C5320"/>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 w15:restartNumberingAfterBreak="0">
    <w:nsid w:val="17A973CE"/>
    <w:multiLevelType w:val="hybridMultilevel"/>
    <w:tmpl w:val="A99E9CB8"/>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 w15:restartNumberingAfterBreak="0">
    <w:nsid w:val="5FCB4467"/>
    <w:multiLevelType w:val="hybridMultilevel"/>
    <w:tmpl w:val="999C9106"/>
    <w:lvl w:ilvl="0" w:tplc="4009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1676496809">
    <w:abstractNumId w:val="2"/>
  </w:num>
  <w:num w:numId="2" w16cid:durableId="386759568">
    <w:abstractNumId w:val="1"/>
  </w:num>
  <w:num w:numId="3" w16cid:durableId="1516378937">
    <w:abstractNumId w:val="0"/>
  </w:num>
  <w:num w:numId="4" w16cid:durableId="167950417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3"/>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11777"/>
    <w:rsid w:val="000151AC"/>
    <w:rsid w:val="000200AE"/>
    <w:rsid w:val="00067B83"/>
    <w:rsid w:val="00093724"/>
    <w:rsid w:val="000A5FAB"/>
    <w:rsid w:val="000A7040"/>
    <w:rsid w:val="00111321"/>
    <w:rsid w:val="00131913"/>
    <w:rsid w:val="00153E2E"/>
    <w:rsid w:val="001B38AA"/>
    <w:rsid w:val="001E12C4"/>
    <w:rsid w:val="00211777"/>
    <w:rsid w:val="00227DC6"/>
    <w:rsid w:val="00247FA6"/>
    <w:rsid w:val="00273D75"/>
    <w:rsid w:val="00282473"/>
    <w:rsid w:val="002F7705"/>
    <w:rsid w:val="0038363C"/>
    <w:rsid w:val="0039196C"/>
    <w:rsid w:val="003A2BE0"/>
    <w:rsid w:val="003F182C"/>
    <w:rsid w:val="004239AE"/>
    <w:rsid w:val="00477A8B"/>
    <w:rsid w:val="00497929"/>
    <w:rsid w:val="004B1236"/>
    <w:rsid w:val="00512987"/>
    <w:rsid w:val="00572BDB"/>
    <w:rsid w:val="00575EDB"/>
    <w:rsid w:val="005F3EC1"/>
    <w:rsid w:val="00632094"/>
    <w:rsid w:val="007446DC"/>
    <w:rsid w:val="00747676"/>
    <w:rsid w:val="00755321"/>
    <w:rsid w:val="0076056C"/>
    <w:rsid w:val="00766BAB"/>
    <w:rsid w:val="007B31AB"/>
    <w:rsid w:val="007D144F"/>
    <w:rsid w:val="007D41BD"/>
    <w:rsid w:val="007E61C7"/>
    <w:rsid w:val="007F0365"/>
    <w:rsid w:val="007F0CBB"/>
    <w:rsid w:val="007F253F"/>
    <w:rsid w:val="00836BEC"/>
    <w:rsid w:val="0087655E"/>
    <w:rsid w:val="008771F4"/>
    <w:rsid w:val="008A333D"/>
    <w:rsid w:val="008B49B3"/>
    <w:rsid w:val="008C5701"/>
    <w:rsid w:val="008D0D1E"/>
    <w:rsid w:val="00940DAF"/>
    <w:rsid w:val="009623A5"/>
    <w:rsid w:val="009D7869"/>
    <w:rsid w:val="00A4683D"/>
    <w:rsid w:val="00A74FA0"/>
    <w:rsid w:val="00A94F62"/>
    <w:rsid w:val="00AB625E"/>
    <w:rsid w:val="00AC209F"/>
    <w:rsid w:val="00AE333D"/>
    <w:rsid w:val="00AE396B"/>
    <w:rsid w:val="00AF07FF"/>
    <w:rsid w:val="00B0670B"/>
    <w:rsid w:val="00B76B58"/>
    <w:rsid w:val="00B9556A"/>
    <w:rsid w:val="00BC18D2"/>
    <w:rsid w:val="00C2600B"/>
    <w:rsid w:val="00C34CE8"/>
    <w:rsid w:val="00C83B1E"/>
    <w:rsid w:val="00C971E8"/>
    <w:rsid w:val="00CA72F5"/>
    <w:rsid w:val="00D15372"/>
    <w:rsid w:val="00D40A40"/>
    <w:rsid w:val="00D8285C"/>
    <w:rsid w:val="00D9729E"/>
    <w:rsid w:val="00DA1354"/>
    <w:rsid w:val="00DA3B75"/>
    <w:rsid w:val="00DB59B6"/>
    <w:rsid w:val="00DD626F"/>
    <w:rsid w:val="00E01522"/>
    <w:rsid w:val="00E2481B"/>
    <w:rsid w:val="00E439FC"/>
    <w:rsid w:val="00E82B14"/>
    <w:rsid w:val="00E87CB6"/>
    <w:rsid w:val="00EB2051"/>
    <w:rsid w:val="00F446D4"/>
    <w:rsid w:val="00F5606F"/>
    <w:rsid w:val="00F640AB"/>
    <w:rsid w:val="00FB40A7"/>
    <w:rsid w:val="00FB434F"/>
    <w:rsid w:val="00FD5EAE"/>
    <w:rsid w:val="00FF6CD9"/>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F78040"/>
  <w15:chartTrackingRefBased/>
  <w15:docId w15:val="{85AC6599-A201-4D72-BFE3-EEE05C56CB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lang w:val="en-IN" w:eastAsia="en-US" w:bidi="hi-IN"/>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75EDB"/>
    <w:pPr>
      <w:ind w:left="720"/>
      <w:contextualSpacing/>
    </w:pPr>
  </w:style>
  <w:style w:type="character" w:styleId="Hyperlink">
    <w:name w:val="Hyperlink"/>
    <w:basedOn w:val="DefaultParagraphFont"/>
    <w:uiPriority w:val="99"/>
    <w:unhideWhenUsed/>
    <w:rsid w:val="00575EDB"/>
    <w:rPr>
      <w:color w:val="0563C1" w:themeColor="hyperlink"/>
      <w:u w:val="single"/>
    </w:rPr>
  </w:style>
  <w:style w:type="character" w:styleId="UnresolvedMention">
    <w:name w:val="Unresolved Mention"/>
    <w:basedOn w:val="DefaultParagraphFont"/>
    <w:uiPriority w:val="99"/>
    <w:semiHidden/>
    <w:unhideWhenUsed/>
    <w:rsid w:val="00575ED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timesofindia.indiatimes.com/india/manipur-violence-explainer-trouble-long-brewing-st-status-for-meiteis-issue-just-the-spark/articleshow/100015562.cms" TargetMode="External"/><Relationship Id="rId3" Type="http://schemas.openxmlformats.org/officeDocument/2006/relationships/settings" Target="settings.xml"/><Relationship Id="rId7" Type="http://schemas.openxmlformats.org/officeDocument/2006/relationships/hyperlink" Target="https://ncst.nic.in/content/frequently-asked-questions"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news9live.com/knowledge/what-is-chickens-neck-of-india-know-all-about-the-narrow-link-between-northeast-and-rest-of-the-country-207329" TargetMode="External"/><Relationship Id="rId11" Type="http://schemas.openxmlformats.org/officeDocument/2006/relationships/fontTable" Target="fontTable.xml"/><Relationship Id="rId5" Type="http://schemas.openxmlformats.org/officeDocument/2006/relationships/hyperlink" Target="https://www.indiatimes.com/explainers/news/significance-of-northeast-region-of-india-indo-pacific-region-586975.html" TargetMode="External"/><Relationship Id="rId10" Type="http://schemas.openxmlformats.org/officeDocument/2006/relationships/hyperlink" Target="https://www.thehindu.com/news/national/army-says-groups-of-women-prevented-movement-of-forces-as-armed-miscreants-sneaked-into-villages/article67002955.ece" TargetMode="External"/><Relationship Id="rId4" Type="http://schemas.openxmlformats.org/officeDocument/2006/relationships/webSettings" Target="webSettings.xml"/><Relationship Id="rId9" Type="http://schemas.openxmlformats.org/officeDocument/2006/relationships/hyperlink" Target="https://www.youtube.com/watch?v=BwnQuC-LT_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59</TotalTime>
  <Pages>7</Pages>
  <Words>2704</Words>
  <Characters>15419</Characters>
  <Application>Microsoft Office Word</Application>
  <DocSecurity>0</DocSecurity>
  <Lines>128</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18087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Kushagra Nigam</dc:creator>
  <cp:keywords/>
  <dc:description/>
  <cp:lastModifiedBy>Kushagra Nigam</cp:lastModifiedBy>
  <cp:revision>16</cp:revision>
  <dcterms:created xsi:type="dcterms:W3CDTF">2023-06-25T12:05:00Z</dcterms:created>
  <dcterms:modified xsi:type="dcterms:W3CDTF">2023-06-25T13:18:00Z</dcterms:modified>
</cp:coreProperties>
</file>