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268F2" w14:textId="363B0FBD" w:rsidR="00A97A6D" w:rsidRPr="00D36A63" w:rsidRDefault="00A97A6D" w:rsidP="003A2AF7">
      <w:pPr>
        <w:jc w:val="center"/>
        <w:rPr>
          <w:rFonts w:ascii="Times New Roman" w:hAnsi="Times New Roman" w:cs="Times New Roman"/>
          <w:b/>
          <w:bCs/>
          <w:sz w:val="36"/>
          <w:szCs w:val="36"/>
          <w:u w:val="single"/>
        </w:rPr>
      </w:pPr>
      <w:r w:rsidRPr="00D36A63">
        <w:rPr>
          <w:rFonts w:ascii="Times New Roman" w:hAnsi="Times New Roman" w:cs="Times New Roman"/>
          <w:b/>
          <w:bCs/>
          <w:sz w:val="36"/>
          <w:szCs w:val="36"/>
          <w:u w:val="single"/>
        </w:rPr>
        <w:t xml:space="preserve">All about </w:t>
      </w:r>
      <w:r w:rsidR="003A2AF7" w:rsidRPr="00D36A63">
        <w:rPr>
          <w:rFonts w:ascii="Times New Roman" w:hAnsi="Times New Roman" w:cs="Times New Roman"/>
          <w:b/>
          <w:bCs/>
          <w:sz w:val="36"/>
          <w:szCs w:val="36"/>
          <w:u w:val="single"/>
        </w:rPr>
        <w:t>Strict Liability under Tort</w:t>
      </w:r>
    </w:p>
    <w:p w14:paraId="12D79E9A" w14:textId="74EC44B9" w:rsidR="003A2AF7" w:rsidRDefault="003A2AF7" w:rsidP="003A2AF7">
      <w:pPr>
        <w:jc w:val="center"/>
        <w:rPr>
          <w:rFonts w:ascii="Times New Roman" w:hAnsi="Times New Roman" w:cs="Times New Roman"/>
          <w:b/>
          <w:bCs/>
          <w:sz w:val="32"/>
          <w:szCs w:val="32"/>
          <w:u w:val="single"/>
        </w:rPr>
      </w:pPr>
    </w:p>
    <w:p w14:paraId="271551B0" w14:textId="2F6260A0" w:rsidR="003A2AF7" w:rsidRDefault="003A2AF7" w:rsidP="003A2AF7">
      <w:pPr>
        <w:jc w:val="both"/>
        <w:rPr>
          <w:rFonts w:ascii="Times New Roman" w:hAnsi="Times New Roman" w:cs="Times New Roman"/>
          <w:b/>
          <w:bCs/>
          <w:sz w:val="32"/>
          <w:szCs w:val="32"/>
          <w:u w:val="single"/>
        </w:rPr>
      </w:pPr>
    </w:p>
    <w:p w14:paraId="647D76D7" w14:textId="77777777" w:rsidR="003A2AF7" w:rsidRDefault="003A2AF7" w:rsidP="003A2AF7">
      <w:pPr>
        <w:pStyle w:val="NormalWeb"/>
        <w:shd w:val="clear" w:color="auto" w:fill="FFFFFF"/>
        <w:spacing w:before="0" w:beforeAutospacing="0" w:after="0" w:afterAutospacing="0" w:line="600" w:lineRule="auto"/>
        <w:jc w:val="both"/>
        <w:rPr>
          <w:spacing w:val="8"/>
        </w:rPr>
      </w:pPr>
    </w:p>
    <w:p w14:paraId="3C44FE2E" w14:textId="77777777" w:rsidR="003A2AF7" w:rsidRPr="00111D43" w:rsidRDefault="003A2AF7" w:rsidP="003A2AF7">
      <w:pPr>
        <w:pStyle w:val="NormalWeb"/>
        <w:shd w:val="clear" w:color="auto" w:fill="FFFFFF"/>
        <w:spacing w:before="0" w:beforeAutospacing="0" w:after="0" w:afterAutospacing="0" w:line="600" w:lineRule="auto"/>
        <w:jc w:val="both"/>
        <w:rPr>
          <w:spacing w:val="8"/>
        </w:rPr>
      </w:pPr>
      <w:bookmarkStart w:id="0" w:name="_Hlk102086669"/>
      <w:r w:rsidRPr="00111D43">
        <w:rPr>
          <w:spacing w:val="8"/>
        </w:rPr>
        <w:t>Author: Shifa Chouhan</w:t>
      </w:r>
    </w:p>
    <w:p w14:paraId="3DD81004" w14:textId="77777777" w:rsidR="003A2AF7" w:rsidRPr="00111D43" w:rsidRDefault="003A2AF7" w:rsidP="003A2AF7">
      <w:pPr>
        <w:pStyle w:val="NormalWeb"/>
        <w:shd w:val="clear" w:color="auto" w:fill="FFFFFF"/>
        <w:spacing w:before="0" w:beforeAutospacing="0" w:after="0" w:afterAutospacing="0" w:line="600" w:lineRule="auto"/>
        <w:jc w:val="both"/>
        <w:rPr>
          <w:spacing w:val="8"/>
        </w:rPr>
      </w:pPr>
      <w:r>
        <w:rPr>
          <w:spacing w:val="8"/>
        </w:rPr>
        <w:t xml:space="preserve">Head of Research and Publication and </w:t>
      </w:r>
      <w:r w:rsidRPr="00111D43">
        <w:rPr>
          <w:spacing w:val="8"/>
        </w:rPr>
        <w:t>Second-Year Law Student at D.Y. Patil Deemed to be University School of Law.</w:t>
      </w:r>
    </w:p>
    <w:p w14:paraId="24EB331C" w14:textId="0E1A8123" w:rsidR="003A2AF7" w:rsidRDefault="003A2AF7" w:rsidP="003A2AF7">
      <w:pPr>
        <w:pStyle w:val="NormalWeb"/>
        <w:shd w:val="clear" w:color="auto" w:fill="FFFFFF"/>
        <w:spacing w:before="0" w:beforeAutospacing="0" w:after="0" w:afterAutospacing="0" w:line="600" w:lineRule="auto"/>
        <w:jc w:val="both"/>
        <w:rPr>
          <w:spacing w:val="8"/>
        </w:rPr>
      </w:pPr>
      <w:r w:rsidRPr="00111D43">
        <w:rPr>
          <w:spacing w:val="8"/>
        </w:rPr>
        <w:t>Enrolled in BA LLB programme (5 years).</w:t>
      </w:r>
    </w:p>
    <w:p w14:paraId="29D8DC01" w14:textId="658D3200" w:rsidR="00DD3504" w:rsidRDefault="00DD3504" w:rsidP="003A2AF7">
      <w:pPr>
        <w:pStyle w:val="NormalWeb"/>
        <w:shd w:val="clear" w:color="auto" w:fill="FFFFFF"/>
        <w:spacing w:before="0" w:beforeAutospacing="0" w:after="0" w:afterAutospacing="0" w:line="600" w:lineRule="auto"/>
        <w:jc w:val="both"/>
        <w:rPr>
          <w:spacing w:val="8"/>
        </w:rPr>
      </w:pPr>
      <w:r>
        <w:rPr>
          <w:spacing w:val="8"/>
        </w:rPr>
        <w:t>Email: shifachouhan7860@gmail.com</w:t>
      </w:r>
    </w:p>
    <w:p w14:paraId="492806EE" w14:textId="5DFFC0F3" w:rsidR="003A2AF7" w:rsidRDefault="003A2AF7" w:rsidP="003A2AF7">
      <w:pPr>
        <w:pStyle w:val="NormalWeb"/>
        <w:shd w:val="clear" w:color="auto" w:fill="FFFFFF"/>
        <w:spacing w:before="0" w:beforeAutospacing="0" w:after="0" w:afterAutospacing="0" w:line="600" w:lineRule="auto"/>
        <w:jc w:val="both"/>
        <w:rPr>
          <w:spacing w:val="8"/>
        </w:rPr>
      </w:pPr>
      <w:r>
        <w:rPr>
          <w:spacing w:val="8"/>
        </w:rPr>
        <w:t>The article discusses the concept of Strict Liability under Tort</w:t>
      </w:r>
      <w:r w:rsidR="00644458">
        <w:rPr>
          <w:spacing w:val="8"/>
        </w:rPr>
        <w:t>, its principle, essentials, exceptions and cases related to it. The article also mentions about what law of tort is and the types of liabilities that come under it.</w:t>
      </w:r>
    </w:p>
    <w:bookmarkEnd w:id="0"/>
    <w:p w14:paraId="7B468D5E" w14:textId="5CAA3739" w:rsidR="00C855AE" w:rsidRDefault="00C855AE" w:rsidP="003A2AF7">
      <w:pPr>
        <w:pStyle w:val="NormalWeb"/>
        <w:shd w:val="clear" w:color="auto" w:fill="FFFFFF"/>
        <w:spacing w:before="0" w:beforeAutospacing="0" w:after="0" w:afterAutospacing="0" w:line="600" w:lineRule="auto"/>
        <w:jc w:val="both"/>
        <w:rPr>
          <w:spacing w:val="8"/>
        </w:rPr>
      </w:pPr>
    </w:p>
    <w:p w14:paraId="09156B17" w14:textId="15B9FB9E" w:rsidR="00C855AE" w:rsidRDefault="00C855AE" w:rsidP="003A2AF7">
      <w:pPr>
        <w:pStyle w:val="NormalWeb"/>
        <w:shd w:val="clear" w:color="auto" w:fill="FFFFFF"/>
        <w:spacing w:before="0" w:beforeAutospacing="0" w:after="0" w:afterAutospacing="0" w:line="600" w:lineRule="auto"/>
        <w:jc w:val="both"/>
        <w:rPr>
          <w:spacing w:val="8"/>
        </w:rPr>
      </w:pPr>
    </w:p>
    <w:p w14:paraId="1AF6A0F6" w14:textId="0289B891" w:rsidR="00C855AE" w:rsidRDefault="00C855AE" w:rsidP="003A2AF7">
      <w:pPr>
        <w:pStyle w:val="NormalWeb"/>
        <w:shd w:val="clear" w:color="auto" w:fill="FFFFFF"/>
        <w:spacing w:before="0" w:beforeAutospacing="0" w:after="0" w:afterAutospacing="0" w:line="600" w:lineRule="auto"/>
        <w:jc w:val="both"/>
        <w:rPr>
          <w:spacing w:val="8"/>
        </w:rPr>
      </w:pPr>
    </w:p>
    <w:p w14:paraId="787A32D1" w14:textId="02FC7936" w:rsidR="00C855AE" w:rsidRDefault="00C855AE" w:rsidP="003A2AF7">
      <w:pPr>
        <w:pStyle w:val="NormalWeb"/>
        <w:shd w:val="clear" w:color="auto" w:fill="FFFFFF"/>
        <w:spacing w:before="0" w:beforeAutospacing="0" w:after="0" w:afterAutospacing="0" w:line="600" w:lineRule="auto"/>
        <w:jc w:val="both"/>
        <w:rPr>
          <w:spacing w:val="8"/>
        </w:rPr>
      </w:pPr>
    </w:p>
    <w:p w14:paraId="2AC2CBC9" w14:textId="0E109639" w:rsidR="00C855AE" w:rsidRDefault="00C855AE" w:rsidP="003A2AF7">
      <w:pPr>
        <w:pStyle w:val="NormalWeb"/>
        <w:shd w:val="clear" w:color="auto" w:fill="FFFFFF"/>
        <w:spacing w:before="0" w:beforeAutospacing="0" w:after="0" w:afterAutospacing="0" w:line="600" w:lineRule="auto"/>
        <w:jc w:val="both"/>
        <w:rPr>
          <w:spacing w:val="8"/>
        </w:rPr>
      </w:pPr>
    </w:p>
    <w:p w14:paraId="2D5FB5AA" w14:textId="4BC913FF" w:rsidR="00C855AE" w:rsidRDefault="00C855AE" w:rsidP="003A2AF7">
      <w:pPr>
        <w:pStyle w:val="NormalWeb"/>
        <w:shd w:val="clear" w:color="auto" w:fill="FFFFFF"/>
        <w:spacing w:before="0" w:beforeAutospacing="0" w:after="0" w:afterAutospacing="0" w:line="600" w:lineRule="auto"/>
        <w:jc w:val="both"/>
        <w:rPr>
          <w:spacing w:val="8"/>
        </w:rPr>
      </w:pPr>
    </w:p>
    <w:p w14:paraId="7C110449" w14:textId="33DE5EE1" w:rsidR="00C855AE" w:rsidRDefault="00C855AE" w:rsidP="003A2AF7">
      <w:pPr>
        <w:pStyle w:val="NormalWeb"/>
        <w:shd w:val="clear" w:color="auto" w:fill="FFFFFF"/>
        <w:spacing w:before="0" w:beforeAutospacing="0" w:after="0" w:afterAutospacing="0" w:line="600" w:lineRule="auto"/>
        <w:jc w:val="both"/>
        <w:rPr>
          <w:spacing w:val="8"/>
        </w:rPr>
      </w:pPr>
    </w:p>
    <w:p w14:paraId="74EAA90A" w14:textId="6963D386" w:rsidR="00C855AE" w:rsidRDefault="00C855AE" w:rsidP="003A2AF7">
      <w:pPr>
        <w:pStyle w:val="NormalWeb"/>
        <w:shd w:val="clear" w:color="auto" w:fill="FFFFFF"/>
        <w:spacing w:before="0" w:beforeAutospacing="0" w:after="0" w:afterAutospacing="0" w:line="600" w:lineRule="auto"/>
        <w:jc w:val="both"/>
        <w:rPr>
          <w:spacing w:val="8"/>
        </w:rPr>
      </w:pPr>
    </w:p>
    <w:p w14:paraId="561197BC" w14:textId="7BF6DD89" w:rsidR="00C855AE" w:rsidRDefault="00C855AE" w:rsidP="003A2AF7">
      <w:pPr>
        <w:pStyle w:val="NormalWeb"/>
        <w:shd w:val="clear" w:color="auto" w:fill="FFFFFF"/>
        <w:spacing w:before="0" w:beforeAutospacing="0" w:after="0" w:afterAutospacing="0" w:line="600" w:lineRule="auto"/>
        <w:jc w:val="both"/>
        <w:rPr>
          <w:spacing w:val="8"/>
        </w:rPr>
      </w:pPr>
    </w:p>
    <w:p w14:paraId="7969274A" w14:textId="2C32B3CD" w:rsidR="00C855AE" w:rsidRPr="00111D43" w:rsidRDefault="00C855AE" w:rsidP="003A2AF7">
      <w:pPr>
        <w:pStyle w:val="NormalWeb"/>
        <w:shd w:val="clear" w:color="auto" w:fill="FFFFFF"/>
        <w:spacing w:before="0" w:beforeAutospacing="0" w:after="0" w:afterAutospacing="0" w:line="600" w:lineRule="auto"/>
        <w:jc w:val="both"/>
        <w:rPr>
          <w:spacing w:val="8"/>
        </w:rPr>
      </w:pPr>
    </w:p>
    <w:p w14:paraId="6C21B72F" w14:textId="60505AF5" w:rsidR="003A2AF7" w:rsidRPr="00D36A63" w:rsidRDefault="00B233BF" w:rsidP="00B233BF">
      <w:pPr>
        <w:jc w:val="center"/>
        <w:rPr>
          <w:rFonts w:ascii="Times New Roman" w:hAnsi="Times New Roman" w:cs="Times New Roman"/>
          <w:b/>
          <w:bCs/>
          <w:sz w:val="36"/>
          <w:szCs w:val="36"/>
          <w:u w:val="single"/>
        </w:rPr>
      </w:pPr>
      <w:r w:rsidRPr="00D36A63">
        <w:rPr>
          <w:rFonts w:ascii="Times New Roman" w:hAnsi="Times New Roman" w:cs="Times New Roman"/>
          <w:b/>
          <w:bCs/>
          <w:sz w:val="36"/>
          <w:szCs w:val="36"/>
          <w:u w:val="single"/>
        </w:rPr>
        <w:t>Table of Content</w:t>
      </w:r>
    </w:p>
    <w:p w14:paraId="05BE446C" w14:textId="6F53876C" w:rsidR="00B233BF" w:rsidRDefault="00B233BF" w:rsidP="004764C5">
      <w:pPr>
        <w:jc w:val="both"/>
        <w:rPr>
          <w:rFonts w:ascii="Times New Roman" w:hAnsi="Times New Roman" w:cs="Times New Roman"/>
          <w:b/>
          <w:bCs/>
          <w:sz w:val="32"/>
          <w:szCs w:val="32"/>
          <w:u w:val="single"/>
        </w:rPr>
      </w:pPr>
    </w:p>
    <w:p w14:paraId="727F302B" w14:textId="279CF943" w:rsidR="00B233BF" w:rsidRDefault="00B233BF" w:rsidP="004764C5">
      <w:pPr>
        <w:pStyle w:val="ListParagraph"/>
        <w:numPr>
          <w:ilvl w:val="0"/>
          <w:numId w:val="9"/>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What is Law of Tort?</w:t>
      </w:r>
    </w:p>
    <w:p w14:paraId="4C134F4A" w14:textId="77777777" w:rsidR="00BA56E0" w:rsidRPr="004764C5" w:rsidRDefault="00BA56E0" w:rsidP="00BA56E0">
      <w:pPr>
        <w:pStyle w:val="ListParagraph"/>
        <w:spacing w:line="360" w:lineRule="auto"/>
        <w:jc w:val="both"/>
        <w:rPr>
          <w:rFonts w:ascii="Times New Roman" w:hAnsi="Times New Roman" w:cs="Times New Roman"/>
          <w:b/>
          <w:bCs/>
          <w:sz w:val="32"/>
          <w:szCs w:val="32"/>
        </w:rPr>
      </w:pPr>
    </w:p>
    <w:p w14:paraId="353BFAE1" w14:textId="1BD59C75" w:rsidR="00F55603" w:rsidRDefault="00F55603" w:rsidP="004764C5">
      <w:pPr>
        <w:pStyle w:val="ListParagraph"/>
        <w:numPr>
          <w:ilvl w:val="0"/>
          <w:numId w:val="9"/>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What is Liability?</w:t>
      </w:r>
    </w:p>
    <w:p w14:paraId="6CDFEE6C" w14:textId="77777777" w:rsidR="00BA56E0" w:rsidRPr="004764C5" w:rsidRDefault="00BA56E0" w:rsidP="00BA56E0">
      <w:pPr>
        <w:pStyle w:val="ListParagraph"/>
        <w:spacing w:line="360" w:lineRule="auto"/>
        <w:jc w:val="both"/>
        <w:rPr>
          <w:rFonts w:ascii="Times New Roman" w:hAnsi="Times New Roman" w:cs="Times New Roman"/>
          <w:b/>
          <w:bCs/>
          <w:sz w:val="32"/>
          <w:szCs w:val="32"/>
        </w:rPr>
      </w:pPr>
    </w:p>
    <w:p w14:paraId="282DE3AF" w14:textId="65CA8EBB" w:rsidR="000648C4" w:rsidRDefault="00F55603" w:rsidP="000648C4">
      <w:pPr>
        <w:pStyle w:val="ListParagraph"/>
        <w:numPr>
          <w:ilvl w:val="0"/>
          <w:numId w:val="9"/>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Types of Liability</w:t>
      </w:r>
      <w:r w:rsidR="000648C4">
        <w:rPr>
          <w:rFonts w:ascii="Times New Roman" w:hAnsi="Times New Roman" w:cs="Times New Roman"/>
          <w:b/>
          <w:bCs/>
          <w:sz w:val="32"/>
          <w:szCs w:val="32"/>
        </w:rPr>
        <w:t>.</w:t>
      </w:r>
    </w:p>
    <w:p w14:paraId="26D2928C" w14:textId="77777777" w:rsidR="00BA56E0" w:rsidRDefault="00BA56E0" w:rsidP="00BA56E0">
      <w:pPr>
        <w:pStyle w:val="ListParagraph"/>
        <w:spacing w:line="360" w:lineRule="auto"/>
        <w:jc w:val="both"/>
        <w:rPr>
          <w:rFonts w:ascii="Times New Roman" w:hAnsi="Times New Roman" w:cs="Times New Roman"/>
          <w:b/>
          <w:bCs/>
          <w:sz w:val="32"/>
          <w:szCs w:val="32"/>
        </w:rPr>
      </w:pPr>
    </w:p>
    <w:p w14:paraId="46FF65A4" w14:textId="774CCCF0" w:rsidR="00D71D17" w:rsidRDefault="00D71D17" w:rsidP="000648C4">
      <w:pPr>
        <w:pStyle w:val="ListParagraph"/>
        <w:numPr>
          <w:ilvl w:val="0"/>
          <w:numId w:val="9"/>
        </w:numPr>
        <w:spacing w:line="360" w:lineRule="auto"/>
        <w:jc w:val="both"/>
        <w:rPr>
          <w:rFonts w:ascii="Times New Roman" w:hAnsi="Times New Roman" w:cs="Times New Roman"/>
          <w:b/>
          <w:bCs/>
          <w:sz w:val="32"/>
          <w:szCs w:val="32"/>
        </w:rPr>
      </w:pPr>
      <w:r>
        <w:rPr>
          <w:rFonts w:ascii="Times New Roman" w:hAnsi="Times New Roman" w:cs="Times New Roman"/>
          <w:b/>
          <w:bCs/>
          <w:sz w:val="32"/>
          <w:szCs w:val="32"/>
        </w:rPr>
        <w:t xml:space="preserve">What is </w:t>
      </w:r>
      <w:r w:rsidR="00343505">
        <w:rPr>
          <w:rFonts w:ascii="Times New Roman" w:hAnsi="Times New Roman" w:cs="Times New Roman"/>
          <w:b/>
          <w:bCs/>
          <w:sz w:val="32"/>
          <w:szCs w:val="32"/>
        </w:rPr>
        <w:t>T</w:t>
      </w:r>
      <w:r>
        <w:rPr>
          <w:rFonts w:ascii="Times New Roman" w:hAnsi="Times New Roman" w:cs="Times New Roman"/>
          <w:b/>
          <w:bCs/>
          <w:sz w:val="32"/>
          <w:szCs w:val="32"/>
        </w:rPr>
        <w:t xml:space="preserve">ortious </w:t>
      </w:r>
      <w:r w:rsidR="00343505">
        <w:rPr>
          <w:rFonts w:ascii="Times New Roman" w:hAnsi="Times New Roman" w:cs="Times New Roman"/>
          <w:b/>
          <w:bCs/>
          <w:sz w:val="32"/>
          <w:szCs w:val="32"/>
        </w:rPr>
        <w:t>Liability?</w:t>
      </w:r>
    </w:p>
    <w:p w14:paraId="585F0959" w14:textId="77777777" w:rsidR="00BA56E0" w:rsidRDefault="00BA56E0" w:rsidP="00BA56E0">
      <w:pPr>
        <w:pStyle w:val="ListParagraph"/>
        <w:spacing w:line="360" w:lineRule="auto"/>
        <w:jc w:val="both"/>
        <w:rPr>
          <w:rFonts w:ascii="Times New Roman" w:hAnsi="Times New Roman" w:cs="Times New Roman"/>
          <w:b/>
          <w:bCs/>
          <w:sz w:val="32"/>
          <w:szCs w:val="32"/>
        </w:rPr>
      </w:pPr>
    </w:p>
    <w:p w14:paraId="6AF9476D" w14:textId="0C288DE5" w:rsidR="00343505" w:rsidRPr="000648C4" w:rsidRDefault="00343505" w:rsidP="000648C4">
      <w:pPr>
        <w:pStyle w:val="ListParagraph"/>
        <w:numPr>
          <w:ilvl w:val="0"/>
          <w:numId w:val="9"/>
        </w:numPr>
        <w:spacing w:line="360" w:lineRule="auto"/>
        <w:jc w:val="both"/>
        <w:rPr>
          <w:rFonts w:ascii="Times New Roman" w:hAnsi="Times New Roman" w:cs="Times New Roman"/>
          <w:b/>
          <w:bCs/>
          <w:sz w:val="32"/>
          <w:szCs w:val="32"/>
        </w:rPr>
      </w:pPr>
      <w:r>
        <w:rPr>
          <w:rFonts w:ascii="Times New Roman" w:hAnsi="Times New Roman" w:cs="Times New Roman"/>
          <w:b/>
          <w:bCs/>
          <w:sz w:val="32"/>
          <w:szCs w:val="32"/>
        </w:rPr>
        <w:t>Types of Tortious Liability-</w:t>
      </w:r>
    </w:p>
    <w:p w14:paraId="502EA504" w14:textId="6EC80E7F" w:rsidR="000648C4" w:rsidRPr="00343505" w:rsidRDefault="000C7996" w:rsidP="00343505">
      <w:pPr>
        <w:pStyle w:val="ListParagraph"/>
        <w:numPr>
          <w:ilvl w:val="0"/>
          <w:numId w:val="11"/>
        </w:numPr>
        <w:spacing w:line="360" w:lineRule="auto"/>
        <w:jc w:val="both"/>
        <w:rPr>
          <w:rFonts w:ascii="Times New Roman" w:hAnsi="Times New Roman" w:cs="Times New Roman"/>
          <w:b/>
          <w:bCs/>
          <w:sz w:val="28"/>
          <w:szCs w:val="28"/>
        </w:rPr>
      </w:pPr>
      <w:r w:rsidRPr="00343505">
        <w:rPr>
          <w:rFonts w:ascii="Times New Roman" w:hAnsi="Times New Roman" w:cs="Times New Roman"/>
          <w:b/>
          <w:bCs/>
          <w:sz w:val="28"/>
          <w:szCs w:val="28"/>
        </w:rPr>
        <w:t>Fault Based Liability.</w:t>
      </w:r>
    </w:p>
    <w:p w14:paraId="1BE2B2F8" w14:textId="50F68667" w:rsidR="00004A05" w:rsidRDefault="00004A05" w:rsidP="00343505">
      <w:pPr>
        <w:pStyle w:val="ListParagraph"/>
        <w:numPr>
          <w:ilvl w:val="0"/>
          <w:numId w:val="11"/>
        </w:numPr>
        <w:spacing w:line="360" w:lineRule="auto"/>
        <w:jc w:val="both"/>
        <w:rPr>
          <w:rFonts w:ascii="Times New Roman" w:hAnsi="Times New Roman" w:cs="Times New Roman"/>
          <w:b/>
          <w:bCs/>
          <w:sz w:val="28"/>
          <w:szCs w:val="28"/>
        </w:rPr>
      </w:pPr>
      <w:r w:rsidRPr="00343505">
        <w:rPr>
          <w:rFonts w:ascii="Times New Roman" w:hAnsi="Times New Roman" w:cs="Times New Roman"/>
          <w:b/>
          <w:bCs/>
          <w:sz w:val="28"/>
          <w:szCs w:val="28"/>
        </w:rPr>
        <w:t>No Fault</w:t>
      </w:r>
      <w:r w:rsidR="00343505">
        <w:rPr>
          <w:rFonts w:ascii="Times New Roman" w:hAnsi="Times New Roman" w:cs="Times New Roman"/>
          <w:b/>
          <w:bCs/>
          <w:sz w:val="28"/>
          <w:szCs w:val="28"/>
        </w:rPr>
        <w:t xml:space="preserve"> Based</w:t>
      </w:r>
      <w:r w:rsidRPr="00343505">
        <w:rPr>
          <w:rFonts w:ascii="Times New Roman" w:hAnsi="Times New Roman" w:cs="Times New Roman"/>
          <w:b/>
          <w:bCs/>
          <w:sz w:val="28"/>
          <w:szCs w:val="28"/>
        </w:rPr>
        <w:t xml:space="preserve"> Liability.</w:t>
      </w:r>
    </w:p>
    <w:p w14:paraId="1C8F0CEA" w14:textId="77777777" w:rsidR="00BA56E0" w:rsidRPr="00343505" w:rsidRDefault="00BA56E0" w:rsidP="00BA56E0">
      <w:pPr>
        <w:pStyle w:val="ListParagraph"/>
        <w:spacing w:line="360" w:lineRule="auto"/>
        <w:ind w:left="1080"/>
        <w:jc w:val="both"/>
        <w:rPr>
          <w:rFonts w:ascii="Times New Roman" w:hAnsi="Times New Roman" w:cs="Times New Roman"/>
          <w:b/>
          <w:bCs/>
          <w:sz w:val="28"/>
          <w:szCs w:val="28"/>
        </w:rPr>
      </w:pPr>
    </w:p>
    <w:p w14:paraId="72E9E3F0" w14:textId="36EF2B46" w:rsidR="00D43A96" w:rsidRDefault="00C504BE" w:rsidP="004764C5">
      <w:pPr>
        <w:pStyle w:val="ListParagraph"/>
        <w:numPr>
          <w:ilvl w:val="0"/>
          <w:numId w:val="9"/>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 xml:space="preserve">Principle </w:t>
      </w:r>
      <w:r>
        <w:rPr>
          <w:rFonts w:ascii="Times New Roman" w:hAnsi="Times New Roman" w:cs="Times New Roman"/>
          <w:b/>
          <w:bCs/>
          <w:sz w:val="32"/>
          <w:szCs w:val="32"/>
        </w:rPr>
        <w:t xml:space="preserve">of </w:t>
      </w:r>
      <w:r w:rsidR="00D43A96" w:rsidRPr="004764C5">
        <w:rPr>
          <w:rFonts w:ascii="Times New Roman" w:hAnsi="Times New Roman" w:cs="Times New Roman"/>
          <w:b/>
          <w:bCs/>
          <w:sz w:val="32"/>
          <w:szCs w:val="32"/>
        </w:rPr>
        <w:t>Strict Liability.</w:t>
      </w:r>
    </w:p>
    <w:p w14:paraId="105BF419" w14:textId="77777777" w:rsidR="00BA56E0" w:rsidRDefault="00BA56E0" w:rsidP="00BA56E0">
      <w:pPr>
        <w:pStyle w:val="ListParagraph"/>
        <w:spacing w:line="360" w:lineRule="auto"/>
        <w:jc w:val="both"/>
        <w:rPr>
          <w:rFonts w:ascii="Times New Roman" w:hAnsi="Times New Roman" w:cs="Times New Roman"/>
          <w:b/>
          <w:bCs/>
          <w:sz w:val="32"/>
          <w:szCs w:val="32"/>
        </w:rPr>
      </w:pPr>
    </w:p>
    <w:p w14:paraId="1F8E56C3" w14:textId="7D771D53" w:rsidR="007131BC" w:rsidRDefault="007131BC" w:rsidP="004764C5">
      <w:pPr>
        <w:pStyle w:val="ListParagraph"/>
        <w:numPr>
          <w:ilvl w:val="0"/>
          <w:numId w:val="9"/>
        </w:numPr>
        <w:spacing w:line="360" w:lineRule="auto"/>
        <w:jc w:val="both"/>
        <w:rPr>
          <w:rFonts w:ascii="Times New Roman" w:hAnsi="Times New Roman" w:cs="Times New Roman"/>
          <w:b/>
          <w:bCs/>
          <w:sz w:val="32"/>
          <w:szCs w:val="32"/>
        </w:rPr>
      </w:pPr>
      <w:r>
        <w:rPr>
          <w:rFonts w:ascii="Times New Roman" w:hAnsi="Times New Roman" w:cs="Times New Roman"/>
          <w:b/>
          <w:bCs/>
          <w:sz w:val="32"/>
          <w:szCs w:val="32"/>
        </w:rPr>
        <w:t>Examples of Strict Liability</w:t>
      </w:r>
      <w:r w:rsidR="007878A5">
        <w:rPr>
          <w:rFonts w:ascii="Times New Roman" w:hAnsi="Times New Roman" w:cs="Times New Roman"/>
          <w:b/>
          <w:bCs/>
          <w:sz w:val="32"/>
          <w:szCs w:val="32"/>
        </w:rPr>
        <w:t>:</w:t>
      </w:r>
    </w:p>
    <w:p w14:paraId="5DACEBDE" w14:textId="37D24F97" w:rsidR="00BA56E0" w:rsidRPr="00BA56E0" w:rsidRDefault="00BA56E0" w:rsidP="00BA56E0">
      <w:pPr>
        <w:pStyle w:val="ListParagraph"/>
        <w:numPr>
          <w:ilvl w:val="0"/>
          <w:numId w:val="22"/>
        </w:numPr>
        <w:spacing w:line="360" w:lineRule="auto"/>
        <w:jc w:val="both"/>
        <w:rPr>
          <w:rFonts w:ascii="Times New Roman" w:hAnsi="Times New Roman" w:cs="Times New Roman"/>
          <w:b/>
          <w:bCs/>
          <w:sz w:val="28"/>
          <w:szCs w:val="28"/>
        </w:rPr>
      </w:pPr>
      <w:r w:rsidRPr="00BA56E0">
        <w:rPr>
          <w:rFonts w:ascii="Times New Roman" w:hAnsi="Times New Roman" w:cs="Times New Roman"/>
          <w:b/>
          <w:bCs/>
          <w:sz w:val="28"/>
          <w:szCs w:val="28"/>
        </w:rPr>
        <w:t>Product Liability</w:t>
      </w:r>
    </w:p>
    <w:p w14:paraId="1A442D53" w14:textId="5B667A6C" w:rsidR="00BA56E0" w:rsidRPr="00BA56E0" w:rsidRDefault="00BA56E0" w:rsidP="00BA56E0">
      <w:pPr>
        <w:pStyle w:val="ListParagraph"/>
        <w:numPr>
          <w:ilvl w:val="0"/>
          <w:numId w:val="22"/>
        </w:numPr>
        <w:spacing w:line="360" w:lineRule="auto"/>
        <w:jc w:val="both"/>
        <w:rPr>
          <w:rFonts w:ascii="Times New Roman" w:hAnsi="Times New Roman" w:cs="Times New Roman"/>
          <w:b/>
          <w:bCs/>
          <w:sz w:val="28"/>
          <w:szCs w:val="28"/>
        </w:rPr>
      </w:pPr>
      <w:r w:rsidRPr="00BA56E0">
        <w:rPr>
          <w:rFonts w:ascii="Times New Roman" w:hAnsi="Times New Roman" w:cs="Times New Roman"/>
          <w:b/>
          <w:bCs/>
          <w:sz w:val="28"/>
          <w:szCs w:val="28"/>
        </w:rPr>
        <w:t>Abnormal Dangerous Activities</w:t>
      </w:r>
    </w:p>
    <w:p w14:paraId="05736677" w14:textId="45B7F005" w:rsidR="00BA56E0" w:rsidRPr="00BA56E0" w:rsidRDefault="00BA56E0" w:rsidP="00BA56E0">
      <w:pPr>
        <w:pStyle w:val="ListParagraph"/>
        <w:numPr>
          <w:ilvl w:val="0"/>
          <w:numId w:val="22"/>
        </w:numPr>
        <w:spacing w:line="360" w:lineRule="auto"/>
        <w:jc w:val="both"/>
        <w:rPr>
          <w:rFonts w:ascii="Times New Roman" w:hAnsi="Times New Roman" w:cs="Times New Roman"/>
          <w:b/>
          <w:bCs/>
          <w:sz w:val="28"/>
          <w:szCs w:val="28"/>
        </w:rPr>
      </w:pPr>
      <w:r w:rsidRPr="00BA56E0">
        <w:rPr>
          <w:rFonts w:ascii="Times New Roman" w:hAnsi="Times New Roman" w:cs="Times New Roman"/>
          <w:b/>
          <w:bCs/>
          <w:sz w:val="28"/>
          <w:szCs w:val="28"/>
        </w:rPr>
        <w:t>Intrusion into another’s land by livestock</w:t>
      </w:r>
    </w:p>
    <w:p w14:paraId="2B5ADB39" w14:textId="6FC28EC2" w:rsidR="00BA56E0" w:rsidRDefault="00BA56E0" w:rsidP="00BA56E0">
      <w:pPr>
        <w:pStyle w:val="ListParagraph"/>
        <w:numPr>
          <w:ilvl w:val="0"/>
          <w:numId w:val="22"/>
        </w:numPr>
        <w:spacing w:line="360" w:lineRule="auto"/>
        <w:jc w:val="both"/>
        <w:rPr>
          <w:rFonts w:ascii="Times New Roman" w:hAnsi="Times New Roman" w:cs="Times New Roman"/>
          <w:b/>
          <w:bCs/>
          <w:sz w:val="28"/>
          <w:szCs w:val="28"/>
        </w:rPr>
      </w:pPr>
      <w:r w:rsidRPr="00BA56E0">
        <w:rPr>
          <w:rFonts w:ascii="Times New Roman" w:hAnsi="Times New Roman" w:cs="Times New Roman"/>
          <w:b/>
          <w:bCs/>
          <w:sz w:val="28"/>
          <w:szCs w:val="28"/>
        </w:rPr>
        <w:t>Ownership of wild animals</w:t>
      </w:r>
    </w:p>
    <w:p w14:paraId="15EB9DAB" w14:textId="0B0C5FE6" w:rsidR="00BA56E0" w:rsidRDefault="00BA56E0" w:rsidP="00BA56E0">
      <w:pPr>
        <w:pStyle w:val="ListParagraph"/>
        <w:spacing w:line="360" w:lineRule="auto"/>
        <w:ind w:left="1440"/>
        <w:jc w:val="both"/>
        <w:rPr>
          <w:rFonts w:ascii="Times New Roman" w:hAnsi="Times New Roman" w:cs="Times New Roman"/>
          <w:b/>
          <w:bCs/>
          <w:sz w:val="28"/>
          <w:szCs w:val="28"/>
        </w:rPr>
      </w:pPr>
    </w:p>
    <w:p w14:paraId="74C7A590" w14:textId="77777777" w:rsidR="00BA56E0" w:rsidRPr="00BA56E0" w:rsidRDefault="00BA56E0" w:rsidP="00BA56E0">
      <w:pPr>
        <w:pStyle w:val="ListParagraph"/>
        <w:spacing w:line="360" w:lineRule="auto"/>
        <w:ind w:left="1440"/>
        <w:jc w:val="both"/>
        <w:rPr>
          <w:rFonts w:ascii="Times New Roman" w:hAnsi="Times New Roman" w:cs="Times New Roman"/>
          <w:b/>
          <w:bCs/>
          <w:sz w:val="28"/>
          <w:szCs w:val="28"/>
        </w:rPr>
      </w:pPr>
    </w:p>
    <w:p w14:paraId="6188D834" w14:textId="408A5B40" w:rsidR="00D23ABD" w:rsidRPr="004764C5" w:rsidRDefault="00D23ABD" w:rsidP="004764C5">
      <w:pPr>
        <w:pStyle w:val="ListParagraph"/>
        <w:numPr>
          <w:ilvl w:val="0"/>
          <w:numId w:val="9"/>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Case Law</w:t>
      </w:r>
      <w:r w:rsidR="009E260E">
        <w:rPr>
          <w:rFonts w:ascii="Times New Roman" w:hAnsi="Times New Roman" w:cs="Times New Roman"/>
          <w:b/>
          <w:bCs/>
          <w:sz w:val="32"/>
          <w:szCs w:val="32"/>
        </w:rPr>
        <w:t xml:space="preserve"> of Strict Liability</w:t>
      </w:r>
      <w:r w:rsidR="000648C4">
        <w:rPr>
          <w:rFonts w:ascii="Times New Roman" w:hAnsi="Times New Roman" w:cs="Times New Roman"/>
          <w:b/>
          <w:bCs/>
          <w:sz w:val="32"/>
          <w:szCs w:val="32"/>
        </w:rPr>
        <w:t>:</w:t>
      </w:r>
    </w:p>
    <w:p w14:paraId="4993EE3B" w14:textId="4F82BE86" w:rsidR="004764C5" w:rsidRDefault="004448CD" w:rsidP="004764C5">
      <w:pPr>
        <w:pStyle w:val="ListParagraph"/>
        <w:numPr>
          <w:ilvl w:val="0"/>
          <w:numId w:val="10"/>
        </w:numPr>
        <w:spacing w:line="360" w:lineRule="auto"/>
        <w:jc w:val="both"/>
        <w:rPr>
          <w:rFonts w:ascii="Times New Roman" w:hAnsi="Times New Roman" w:cs="Times New Roman"/>
          <w:b/>
          <w:bCs/>
          <w:sz w:val="32"/>
          <w:szCs w:val="32"/>
        </w:rPr>
      </w:pPr>
      <w:r>
        <w:rPr>
          <w:rFonts w:ascii="Times New Roman" w:hAnsi="Times New Roman" w:cs="Times New Roman"/>
          <w:b/>
          <w:bCs/>
          <w:sz w:val="32"/>
          <w:szCs w:val="32"/>
        </w:rPr>
        <w:t>Facts</w:t>
      </w:r>
      <w:r w:rsidR="00D23ABD" w:rsidRPr="004764C5">
        <w:rPr>
          <w:rFonts w:ascii="Times New Roman" w:hAnsi="Times New Roman" w:cs="Times New Roman"/>
          <w:b/>
          <w:bCs/>
          <w:sz w:val="32"/>
          <w:szCs w:val="32"/>
        </w:rPr>
        <w:t xml:space="preserve"> of the Case</w:t>
      </w:r>
    </w:p>
    <w:p w14:paraId="47243E95" w14:textId="77777777" w:rsidR="004764C5" w:rsidRDefault="00D23ABD" w:rsidP="004764C5">
      <w:pPr>
        <w:pStyle w:val="ListParagraph"/>
        <w:numPr>
          <w:ilvl w:val="0"/>
          <w:numId w:val="10"/>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lastRenderedPageBreak/>
        <w:t>Issu</w:t>
      </w:r>
      <w:r w:rsidR="004764C5">
        <w:rPr>
          <w:rFonts w:ascii="Times New Roman" w:hAnsi="Times New Roman" w:cs="Times New Roman"/>
          <w:b/>
          <w:bCs/>
          <w:sz w:val="32"/>
          <w:szCs w:val="32"/>
        </w:rPr>
        <w:t xml:space="preserve">e </w:t>
      </w:r>
    </w:p>
    <w:p w14:paraId="3DCB47E7" w14:textId="2A276932" w:rsidR="00D23ABD" w:rsidRDefault="00D23ABD" w:rsidP="004764C5">
      <w:pPr>
        <w:pStyle w:val="ListParagraph"/>
        <w:numPr>
          <w:ilvl w:val="0"/>
          <w:numId w:val="10"/>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 xml:space="preserve">Judgement </w:t>
      </w:r>
    </w:p>
    <w:p w14:paraId="44FB5B96" w14:textId="77777777" w:rsidR="00BA56E0" w:rsidRPr="004764C5" w:rsidRDefault="00BA56E0" w:rsidP="00BA56E0">
      <w:pPr>
        <w:pStyle w:val="ListParagraph"/>
        <w:spacing w:line="360" w:lineRule="auto"/>
        <w:ind w:left="1440"/>
        <w:jc w:val="both"/>
        <w:rPr>
          <w:rFonts w:ascii="Times New Roman" w:hAnsi="Times New Roman" w:cs="Times New Roman"/>
          <w:b/>
          <w:bCs/>
          <w:sz w:val="32"/>
          <w:szCs w:val="32"/>
        </w:rPr>
      </w:pPr>
    </w:p>
    <w:p w14:paraId="6B573AD8" w14:textId="198F3DD0" w:rsidR="004764C5" w:rsidRDefault="00510E72" w:rsidP="004764C5">
      <w:pPr>
        <w:pStyle w:val="ListParagraph"/>
        <w:numPr>
          <w:ilvl w:val="0"/>
          <w:numId w:val="9"/>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Essential ingredients for the  application of Strict Liability</w:t>
      </w:r>
      <w:r w:rsidR="007878A5">
        <w:rPr>
          <w:rFonts w:ascii="Times New Roman" w:hAnsi="Times New Roman" w:cs="Times New Roman"/>
          <w:b/>
          <w:bCs/>
          <w:sz w:val="32"/>
          <w:szCs w:val="32"/>
        </w:rPr>
        <w:t>:</w:t>
      </w:r>
    </w:p>
    <w:p w14:paraId="2743239D" w14:textId="2F2DCF64" w:rsidR="007878A5" w:rsidRPr="007878A5" w:rsidRDefault="007878A5" w:rsidP="007878A5">
      <w:pPr>
        <w:pStyle w:val="ListParagraph"/>
        <w:numPr>
          <w:ilvl w:val="0"/>
          <w:numId w:val="21"/>
        </w:numPr>
        <w:spacing w:line="360" w:lineRule="auto"/>
        <w:jc w:val="both"/>
        <w:rPr>
          <w:rFonts w:ascii="Times New Roman" w:hAnsi="Times New Roman" w:cs="Times New Roman"/>
          <w:b/>
          <w:bCs/>
          <w:sz w:val="28"/>
          <w:szCs w:val="28"/>
        </w:rPr>
      </w:pPr>
      <w:r w:rsidRPr="007878A5">
        <w:rPr>
          <w:rFonts w:ascii="Times New Roman" w:hAnsi="Times New Roman" w:cs="Times New Roman"/>
          <w:b/>
          <w:bCs/>
          <w:sz w:val="28"/>
          <w:szCs w:val="28"/>
        </w:rPr>
        <w:t>Dangerous Thing</w:t>
      </w:r>
    </w:p>
    <w:p w14:paraId="0B79F829" w14:textId="5B05C972" w:rsidR="007878A5" w:rsidRPr="007878A5" w:rsidRDefault="007878A5" w:rsidP="007878A5">
      <w:pPr>
        <w:pStyle w:val="ListParagraph"/>
        <w:numPr>
          <w:ilvl w:val="0"/>
          <w:numId w:val="21"/>
        </w:numPr>
        <w:spacing w:line="360" w:lineRule="auto"/>
        <w:jc w:val="both"/>
        <w:rPr>
          <w:rFonts w:ascii="Times New Roman" w:hAnsi="Times New Roman" w:cs="Times New Roman"/>
          <w:b/>
          <w:bCs/>
          <w:sz w:val="28"/>
          <w:szCs w:val="28"/>
        </w:rPr>
      </w:pPr>
      <w:r w:rsidRPr="007878A5">
        <w:rPr>
          <w:rFonts w:ascii="Times New Roman" w:hAnsi="Times New Roman" w:cs="Times New Roman"/>
          <w:b/>
          <w:bCs/>
          <w:sz w:val="28"/>
          <w:szCs w:val="28"/>
        </w:rPr>
        <w:t>Escape</w:t>
      </w:r>
    </w:p>
    <w:p w14:paraId="56607640" w14:textId="79F55AB6" w:rsidR="007878A5" w:rsidRDefault="007878A5" w:rsidP="007878A5">
      <w:pPr>
        <w:pStyle w:val="ListParagraph"/>
        <w:numPr>
          <w:ilvl w:val="0"/>
          <w:numId w:val="21"/>
        </w:numPr>
        <w:spacing w:line="360" w:lineRule="auto"/>
        <w:jc w:val="both"/>
        <w:rPr>
          <w:rFonts w:ascii="Times New Roman" w:hAnsi="Times New Roman" w:cs="Times New Roman"/>
          <w:b/>
          <w:bCs/>
          <w:sz w:val="28"/>
          <w:szCs w:val="28"/>
        </w:rPr>
      </w:pPr>
      <w:r w:rsidRPr="007878A5">
        <w:rPr>
          <w:rFonts w:ascii="Times New Roman" w:hAnsi="Times New Roman" w:cs="Times New Roman"/>
          <w:b/>
          <w:bCs/>
          <w:sz w:val="28"/>
          <w:szCs w:val="28"/>
        </w:rPr>
        <w:t>Non-Natural use of Land</w:t>
      </w:r>
    </w:p>
    <w:p w14:paraId="54A5F46C" w14:textId="77777777" w:rsidR="00BA56E0" w:rsidRPr="007878A5" w:rsidRDefault="00BA56E0" w:rsidP="00BA56E0">
      <w:pPr>
        <w:pStyle w:val="ListParagraph"/>
        <w:spacing w:line="360" w:lineRule="auto"/>
        <w:ind w:left="1440"/>
        <w:jc w:val="both"/>
        <w:rPr>
          <w:rFonts w:ascii="Times New Roman" w:hAnsi="Times New Roman" w:cs="Times New Roman"/>
          <w:b/>
          <w:bCs/>
          <w:sz w:val="28"/>
          <w:szCs w:val="28"/>
        </w:rPr>
      </w:pPr>
    </w:p>
    <w:p w14:paraId="4D42C2F3" w14:textId="54FD9747" w:rsidR="00FD4893" w:rsidRDefault="00FD4893" w:rsidP="00FD4893">
      <w:pPr>
        <w:pStyle w:val="ListParagraph"/>
        <w:numPr>
          <w:ilvl w:val="0"/>
          <w:numId w:val="9"/>
        </w:numPr>
        <w:spacing w:line="360" w:lineRule="auto"/>
        <w:jc w:val="both"/>
        <w:rPr>
          <w:rFonts w:ascii="Times New Roman" w:hAnsi="Times New Roman" w:cs="Times New Roman"/>
          <w:b/>
          <w:bCs/>
          <w:sz w:val="32"/>
          <w:szCs w:val="32"/>
        </w:rPr>
      </w:pPr>
      <w:r w:rsidRPr="00FD4893">
        <w:rPr>
          <w:rFonts w:ascii="Times New Roman" w:hAnsi="Times New Roman" w:cs="Times New Roman"/>
          <w:b/>
          <w:bCs/>
          <w:sz w:val="32"/>
          <w:szCs w:val="32"/>
        </w:rPr>
        <w:t>Defence/ Exceptions</w:t>
      </w:r>
      <w:r w:rsidR="007878A5">
        <w:rPr>
          <w:rFonts w:ascii="Times New Roman" w:hAnsi="Times New Roman" w:cs="Times New Roman"/>
          <w:b/>
          <w:bCs/>
          <w:sz w:val="32"/>
          <w:szCs w:val="32"/>
        </w:rPr>
        <w:t>:</w:t>
      </w:r>
    </w:p>
    <w:p w14:paraId="1FA1521E" w14:textId="623DC458" w:rsidR="00E41BF9" w:rsidRPr="00E41BF9" w:rsidRDefault="00E41BF9" w:rsidP="00E41BF9">
      <w:pPr>
        <w:pStyle w:val="ListParagraph"/>
        <w:numPr>
          <w:ilvl w:val="0"/>
          <w:numId w:val="23"/>
        </w:numPr>
        <w:spacing w:line="360" w:lineRule="auto"/>
        <w:jc w:val="both"/>
        <w:rPr>
          <w:rFonts w:ascii="Times New Roman" w:hAnsi="Times New Roman" w:cs="Times New Roman"/>
          <w:b/>
          <w:bCs/>
          <w:sz w:val="28"/>
          <w:szCs w:val="28"/>
        </w:rPr>
      </w:pPr>
      <w:r w:rsidRPr="00E41BF9">
        <w:rPr>
          <w:rFonts w:ascii="Times New Roman" w:hAnsi="Times New Roman" w:cs="Times New Roman"/>
          <w:b/>
          <w:bCs/>
          <w:sz w:val="28"/>
          <w:szCs w:val="28"/>
        </w:rPr>
        <w:t>Plaintiff’s own default</w:t>
      </w:r>
    </w:p>
    <w:p w14:paraId="76A2600C" w14:textId="68708193" w:rsidR="00E41BF9" w:rsidRPr="00E41BF9" w:rsidRDefault="00E41BF9" w:rsidP="00E41BF9">
      <w:pPr>
        <w:pStyle w:val="ListParagraph"/>
        <w:numPr>
          <w:ilvl w:val="0"/>
          <w:numId w:val="23"/>
        </w:numPr>
        <w:spacing w:line="360" w:lineRule="auto"/>
        <w:jc w:val="both"/>
        <w:rPr>
          <w:rFonts w:ascii="Times New Roman" w:hAnsi="Times New Roman" w:cs="Times New Roman"/>
          <w:b/>
          <w:bCs/>
          <w:sz w:val="28"/>
          <w:szCs w:val="28"/>
        </w:rPr>
      </w:pPr>
      <w:r w:rsidRPr="00E41BF9">
        <w:rPr>
          <w:rFonts w:ascii="Times New Roman" w:hAnsi="Times New Roman" w:cs="Times New Roman"/>
          <w:b/>
          <w:bCs/>
          <w:sz w:val="28"/>
          <w:szCs w:val="28"/>
        </w:rPr>
        <w:t>Act of third party</w:t>
      </w:r>
    </w:p>
    <w:p w14:paraId="3F27C8BB" w14:textId="36826D9E" w:rsidR="00E41BF9" w:rsidRPr="00E41BF9" w:rsidRDefault="00E41BF9" w:rsidP="00E41BF9">
      <w:pPr>
        <w:pStyle w:val="ListParagraph"/>
        <w:numPr>
          <w:ilvl w:val="0"/>
          <w:numId w:val="23"/>
        </w:numPr>
        <w:spacing w:line="360" w:lineRule="auto"/>
        <w:jc w:val="both"/>
        <w:rPr>
          <w:rFonts w:ascii="Times New Roman" w:hAnsi="Times New Roman" w:cs="Times New Roman"/>
          <w:b/>
          <w:bCs/>
          <w:sz w:val="28"/>
          <w:szCs w:val="28"/>
        </w:rPr>
      </w:pPr>
      <w:r w:rsidRPr="00E41BF9">
        <w:rPr>
          <w:rFonts w:ascii="Times New Roman" w:hAnsi="Times New Roman" w:cs="Times New Roman"/>
          <w:b/>
          <w:bCs/>
          <w:sz w:val="28"/>
          <w:szCs w:val="28"/>
        </w:rPr>
        <w:t>Plaintiff’s own concern (</w:t>
      </w:r>
      <w:proofErr w:type="spellStart"/>
      <w:r w:rsidRPr="00E41BF9">
        <w:rPr>
          <w:rFonts w:ascii="Times New Roman" w:hAnsi="Times New Roman" w:cs="Times New Roman"/>
          <w:b/>
          <w:bCs/>
          <w:sz w:val="28"/>
          <w:szCs w:val="28"/>
        </w:rPr>
        <w:t>Volenti</w:t>
      </w:r>
      <w:proofErr w:type="spellEnd"/>
      <w:r w:rsidRPr="00E41BF9">
        <w:rPr>
          <w:rFonts w:ascii="Times New Roman" w:hAnsi="Times New Roman" w:cs="Times New Roman"/>
          <w:b/>
          <w:bCs/>
          <w:sz w:val="28"/>
          <w:szCs w:val="28"/>
        </w:rPr>
        <w:t xml:space="preserve"> Non-Fit Injuria)</w:t>
      </w:r>
    </w:p>
    <w:p w14:paraId="44B407F6" w14:textId="17BC6DEF" w:rsidR="00E41BF9" w:rsidRPr="00E41BF9" w:rsidRDefault="00E41BF9" w:rsidP="00E41BF9">
      <w:pPr>
        <w:pStyle w:val="ListParagraph"/>
        <w:numPr>
          <w:ilvl w:val="0"/>
          <w:numId w:val="23"/>
        </w:numPr>
        <w:spacing w:line="360" w:lineRule="auto"/>
        <w:jc w:val="both"/>
        <w:rPr>
          <w:rFonts w:ascii="Times New Roman" w:hAnsi="Times New Roman" w:cs="Times New Roman"/>
          <w:b/>
          <w:bCs/>
          <w:sz w:val="28"/>
          <w:szCs w:val="28"/>
        </w:rPr>
      </w:pPr>
      <w:r w:rsidRPr="00E41BF9">
        <w:rPr>
          <w:rFonts w:ascii="Times New Roman" w:hAnsi="Times New Roman" w:cs="Times New Roman"/>
          <w:b/>
          <w:bCs/>
          <w:sz w:val="28"/>
          <w:szCs w:val="28"/>
        </w:rPr>
        <w:t>Act of God</w:t>
      </w:r>
    </w:p>
    <w:p w14:paraId="32D217FB" w14:textId="743C293F" w:rsidR="00E41BF9" w:rsidRPr="00E41BF9" w:rsidRDefault="00E41BF9" w:rsidP="00E41BF9">
      <w:pPr>
        <w:pStyle w:val="ListParagraph"/>
        <w:numPr>
          <w:ilvl w:val="0"/>
          <w:numId w:val="23"/>
        </w:numPr>
        <w:spacing w:line="360" w:lineRule="auto"/>
        <w:jc w:val="both"/>
        <w:rPr>
          <w:rFonts w:ascii="Times New Roman" w:hAnsi="Times New Roman" w:cs="Times New Roman"/>
          <w:b/>
          <w:bCs/>
          <w:sz w:val="28"/>
          <w:szCs w:val="28"/>
        </w:rPr>
      </w:pPr>
      <w:r w:rsidRPr="00E41BF9">
        <w:rPr>
          <w:rFonts w:ascii="Times New Roman" w:hAnsi="Times New Roman" w:cs="Times New Roman"/>
          <w:b/>
          <w:bCs/>
          <w:sz w:val="28"/>
          <w:szCs w:val="28"/>
        </w:rPr>
        <w:t>Statutory Authority</w:t>
      </w:r>
    </w:p>
    <w:p w14:paraId="4D5C6CD0" w14:textId="77777777" w:rsidR="00BA56E0" w:rsidRPr="00FD4893" w:rsidRDefault="00BA56E0" w:rsidP="00BA56E0">
      <w:pPr>
        <w:pStyle w:val="ListParagraph"/>
        <w:spacing w:line="360" w:lineRule="auto"/>
        <w:jc w:val="both"/>
        <w:rPr>
          <w:rFonts w:ascii="Times New Roman" w:hAnsi="Times New Roman" w:cs="Times New Roman"/>
          <w:b/>
          <w:bCs/>
          <w:sz w:val="32"/>
          <w:szCs w:val="32"/>
        </w:rPr>
      </w:pPr>
    </w:p>
    <w:p w14:paraId="5AC6F10E" w14:textId="1D1A8805" w:rsidR="00731557" w:rsidRDefault="00731557" w:rsidP="00731557">
      <w:pPr>
        <w:pStyle w:val="ListParagraph"/>
        <w:numPr>
          <w:ilvl w:val="0"/>
          <w:numId w:val="9"/>
        </w:numPr>
        <w:spacing w:line="360" w:lineRule="auto"/>
        <w:jc w:val="both"/>
        <w:rPr>
          <w:rFonts w:ascii="Times New Roman" w:hAnsi="Times New Roman" w:cs="Times New Roman"/>
          <w:b/>
          <w:bCs/>
          <w:sz w:val="32"/>
          <w:szCs w:val="32"/>
        </w:rPr>
      </w:pPr>
      <w:r>
        <w:rPr>
          <w:rFonts w:ascii="Times New Roman" w:hAnsi="Times New Roman" w:cs="Times New Roman"/>
          <w:b/>
          <w:bCs/>
          <w:sz w:val="32"/>
          <w:szCs w:val="32"/>
        </w:rPr>
        <w:t>Other case laws.</w:t>
      </w:r>
    </w:p>
    <w:p w14:paraId="1DE0EACE" w14:textId="77777777" w:rsidR="00731557" w:rsidRDefault="00731557" w:rsidP="00731557">
      <w:pPr>
        <w:pStyle w:val="ListParagraph"/>
        <w:spacing w:line="360" w:lineRule="auto"/>
        <w:jc w:val="both"/>
        <w:rPr>
          <w:rFonts w:ascii="Times New Roman" w:hAnsi="Times New Roman" w:cs="Times New Roman"/>
          <w:b/>
          <w:bCs/>
          <w:sz w:val="32"/>
          <w:szCs w:val="32"/>
        </w:rPr>
      </w:pPr>
    </w:p>
    <w:p w14:paraId="6BC6C5E4" w14:textId="2E06ED36" w:rsidR="00945CEA" w:rsidRPr="00731557" w:rsidRDefault="00945CEA" w:rsidP="00731557">
      <w:pPr>
        <w:pStyle w:val="ListParagraph"/>
        <w:numPr>
          <w:ilvl w:val="0"/>
          <w:numId w:val="9"/>
        </w:numPr>
        <w:spacing w:line="360" w:lineRule="auto"/>
        <w:jc w:val="both"/>
        <w:rPr>
          <w:rFonts w:ascii="Times New Roman" w:hAnsi="Times New Roman" w:cs="Times New Roman"/>
          <w:b/>
          <w:bCs/>
          <w:sz w:val="32"/>
          <w:szCs w:val="32"/>
        </w:rPr>
      </w:pPr>
      <w:r w:rsidRPr="00731557">
        <w:rPr>
          <w:rFonts w:ascii="Times New Roman" w:hAnsi="Times New Roman" w:cs="Times New Roman"/>
          <w:b/>
          <w:bCs/>
          <w:sz w:val="32"/>
          <w:szCs w:val="32"/>
        </w:rPr>
        <w:t>Rule of Strict Liability.</w:t>
      </w:r>
    </w:p>
    <w:p w14:paraId="10A35867" w14:textId="77777777" w:rsidR="00BA56E0" w:rsidRPr="00945CEA" w:rsidRDefault="00BA56E0" w:rsidP="00BA56E0">
      <w:pPr>
        <w:pStyle w:val="ListParagraph"/>
        <w:spacing w:line="360" w:lineRule="auto"/>
        <w:jc w:val="both"/>
        <w:rPr>
          <w:rFonts w:ascii="Times New Roman" w:hAnsi="Times New Roman" w:cs="Times New Roman"/>
          <w:b/>
          <w:bCs/>
          <w:sz w:val="32"/>
          <w:szCs w:val="32"/>
        </w:rPr>
      </w:pPr>
    </w:p>
    <w:p w14:paraId="11393E84" w14:textId="65832515" w:rsidR="00B233BF" w:rsidRDefault="00B233BF" w:rsidP="004764C5">
      <w:pPr>
        <w:pStyle w:val="ListParagraph"/>
        <w:numPr>
          <w:ilvl w:val="0"/>
          <w:numId w:val="9"/>
        </w:numPr>
        <w:spacing w:line="360" w:lineRule="auto"/>
        <w:jc w:val="both"/>
        <w:rPr>
          <w:rFonts w:ascii="Times New Roman" w:hAnsi="Times New Roman" w:cs="Times New Roman"/>
          <w:b/>
          <w:bCs/>
          <w:sz w:val="32"/>
          <w:szCs w:val="32"/>
        </w:rPr>
      </w:pPr>
      <w:r w:rsidRPr="004764C5">
        <w:rPr>
          <w:rFonts w:ascii="Times New Roman" w:hAnsi="Times New Roman" w:cs="Times New Roman"/>
          <w:b/>
          <w:bCs/>
          <w:sz w:val="32"/>
          <w:szCs w:val="32"/>
        </w:rPr>
        <w:t xml:space="preserve">Exceptions to the </w:t>
      </w:r>
      <w:r w:rsidR="00945CEA">
        <w:rPr>
          <w:rFonts w:ascii="Times New Roman" w:hAnsi="Times New Roman" w:cs="Times New Roman"/>
          <w:b/>
          <w:bCs/>
          <w:sz w:val="32"/>
          <w:szCs w:val="32"/>
        </w:rPr>
        <w:t>Rule</w:t>
      </w:r>
      <w:r w:rsidRPr="004764C5">
        <w:rPr>
          <w:rFonts w:ascii="Times New Roman" w:hAnsi="Times New Roman" w:cs="Times New Roman"/>
          <w:b/>
          <w:bCs/>
          <w:sz w:val="32"/>
          <w:szCs w:val="32"/>
        </w:rPr>
        <w:t xml:space="preserve"> of Strict Liab</w:t>
      </w:r>
      <w:r w:rsidR="00F55603" w:rsidRPr="004764C5">
        <w:rPr>
          <w:rFonts w:ascii="Times New Roman" w:hAnsi="Times New Roman" w:cs="Times New Roman"/>
          <w:b/>
          <w:bCs/>
          <w:sz w:val="32"/>
          <w:szCs w:val="32"/>
        </w:rPr>
        <w:t>i</w:t>
      </w:r>
      <w:r w:rsidRPr="004764C5">
        <w:rPr>
          <w:rFonts w:ascii="Times New Roman" w:hAnsi="Times New Roman" w:cs="Times New Roman"/>
          <w:b/>
          <w:bCs/>
          <w:sz w:val="32"/>
          <w:szCs w:val="32"/>
        </w:rPr>
        <w:t>lity</w:t>
      </w:r>
      <w:r w:rsidR="00F55603" w:rsidRPr="004764C5">
        <w:rPr>
          <w:rFonts w:ascii="Times New Roman" w:hAnsi="Times New Roman" w:cs="Times New Roman"/>
          <w:b/>
          <w:bCs/>
          <w:sz w:val="32"/>
          <w:szCs w:val="32"/>
        </w:rPr>
        <w:t>.</w:t>
      </w:r>
    </w:p>
    <w:p w14:paraId="73328346" w14:textId="77777777" w:rsidR="00BA56E0" w:rsidRDefault="00BA56E0" w:rsidP="00BA56E0">
      <w:pPr>
        <w:pStyle w:val="ListParagraph"/>
        <w:spacing w:line="360" w:lineRule="auto"/>
        <w:jc w:val="both"/>
        <w:rPr>
          <w:rFonts w:ascii="Times New Roman" w:hAnsi="Times New Roman" w:cs="Times New Roman"/>
          <w:b/>
          <w:bCs/>
          <w:sz w:val="32"/>
          <w:szCs w:val="32"/>
        </w:rPr>
      </w:pPr>
    </w:p>
    <w:p w14:paraId="48931C27" w14:textId="73E2FCCD" w:rsidR="004764C5" w:rsidRDefault="004764C5" w:rsidP="004764C5">
      <w:pPr>
        <w:pStyle w:val="ListParagraph"/>
        <w:numPr>
          <w:ilvl w:val="0"/>
          <w:numId w:val="9"/>
        </w:numPr>
        <w:spacing w:line="360" w:lineRule="auto"/>
        <w:jc w:val="both"/>
        <w:rPr>
          <w:rFonts w:ascii="Times New Roman" w:hAnsi="Times New Roman" w:cs="Times New Roman"/>
          <w:b/>
          <w:bCs/>
          <w:sz w:val="32"/>
          <w:szCs w:val="32"/>
        </w:rPr>
      </w:pPr>
      <w:r>
        <w:rPr>
          <w:rFonts w:ascii="Times New Roman" w:hAnsi="Times New Roman" w:cs="Times New Roman"/>
          <w:b/>
          <w:bCs/>
          <w:sz w:val="32"/>
          <w:szCs w:val="32"/>
        </w:rPr>
        <w:t>Conclusion</w:t>
      </w:r>
    </w:p>
    <w:p w14:paraId="660945B9" w14:textId="77777777" w:rsidR="00BA56E0" w:rsidRDefault="00BA56E0" w:rsidP="00BA56E0">
      <w:pPr>
        <w:pStyle w:val="ListParagraph"/>
        <w:spacing w:line="360" w:lineRule="auto"/>
        <w:jc w:val="both"/>
        <w:rPr>
          <w:rFonts w:ascii="Times New Roman" w:hAnsi="Times New Roman" w:cs="Times New Roman"/>
          <w:b/>
          <w:bCs/>
          <w:sz w:val="32"/>
          <w:szCs w:val="32"/>
        </w:rPr>
      </w:pPr>
    </w:p>
    <w:p w14:paraId="64F330A2" w14:textId="77777777" w:rsidR="00731557" w:rsidRDefault="004764C5" w:rsidP="0059261E">
      <w:pPr>
        <w:pStyle w:val="ListParagraph"/>
        <w:numPr>
          <w:ilvl w:val="0"/>
          <w:numId w:val="9"/>
        </w:numPr>
        <w:spacing w:line="360" w:lineRule="auto"/>
        <w:jc w:val="both"/>
        <w:rPr>
          <w:rFonts w:ascii="Times New Roman" w:hAnsi="Times New Roman" w:cs="Times New Roman"/>
          <w:b/>
          <w:bCs/>
          <w:sz w:val="32"/>
          <w:szCs w:val="32"/>
        </w:rPr>
      </w:pPr>
      <w:r>
        <w:rPr>
          <w:rFonts w:ascii="Times New Roman" w:hAnsi="Times New Roman" w:cs="Times New Roman"/>
          <w:b/>
          <w:bCs/>
          <w:sz w:val="32"/>
          <w:szCs w:val="32"/>
        </w:rPr>
        <w:t>References</w:t>
      </w:r>
    </w:p>
    <w:p w14:paraId="1FE5347E" w14:textId="77777777" w:rsidR="00DD3504" w:rsidRDefault="00DD3504" w:rsidP="00731557">
      <w:pPr>
        <w:spacing w:line="360" w:lineRule="auto"/>
        <w:jc w:val="both"/>
        <w:rPr>
          <w:rFonts w:ascii="Times New Roman" w:hAnsi="Times New Roman" w:cs="Times New Roman"/>
          <w:b/>
          <w:bCs/>
          <w:sz w:val="32"/>
          <w:szCs w:val="32"/>
        </w:rPr>
      </w:pPr>
    </w:p>
    <w:p w14:paraId="4B23ED7B" w14:textId="7E068B5C" w:rsidR="00D36A63" w:rsidRPr="00DD3504" w:rsidRDefault="00D36A63"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lastRenderedPageBreak/>
        <w:t>What is Law of Tort?</w:t>
      </w:r>
    </w:p>
    <w:p w14:paraId="208B33AB" w14:textId="4FB2AA18" w:rsidR="00621097" w:rsidRDefault="00D36A63" w:rsidP="0059261E">
      <w:pPr>
        <w:spacing w:line="360" w:lineRule="auto"/>
        <w:jc w:val="both"/>
        <w:rPr>
          <w:rFonts w:ascii="Times New Roman" w:hAnsi="Times New Roman" w:cs="Times New Roman"/>
          <w:sz w:val="24"/>
          <w:szCs w:val="24"/>
        </w:rPr>
      </w:pPr>
      <w:r w:rsidRPr="00D36A63">
        <w:rPr>
          <w:rFonts w:ascii="Times New Roman" w:hAnsi="Times New Roman" w:cs="Times New Roman"/>
          <w:sz w:val="24"/>
          <w:szCs w:val="24"/>
        </w:rPr>
        <w:t>Th</w:t>
      </w:r>
      <w:r>
        <w:rPr>
          <w:rFonts w:ascii="Times New Roman" w:hAnsi="Times New Roman" w:cs="Times New Roman"/>
          <w:sz w:val="24"/>
          <w:szCs w:val="24"/>
        </w:rPr>
        <w:t xml:space="preserve">e word “tort” </w:t>
      </w:r>
      <w:r w:rsidR="00621097">
        <w:rPr>
          <w:rFonts w:ascii="Times New Roman" w:hAnsi="Times New Roman" w:cs="Times New Roman"/>
          <w:sz w:val="24"/>
          <w:szCs w:val="24"/>
        </w:rPr>
        <w:t>comes</w:t>
      </w:r>
      <w:r>
        <w:rPr>
          <w:rFonts w:ascii="Times New Roman" w:hAnsi="Times New Roman" w:cs="Times New Roman"/>
          <w:sz w:val="24"/>
          <w:szCs w:val="24"/>
        </w:rPr>
        <w:t xml:space="preserve"> from the Latin word “</w:t>
      </w:r>
      <w:proofErr w:type="spellStart"/>
      <w:r>
        <w:rPr>
          <w:rFonts w:ascii="Times New Roman" w:hAnsi="Times New Roman" w:cs="Times New Roman"/>
          <w:sz w:val="24"/>
          <w:szCs w:val="24"/>
        </w:rPr>
        <w:t>tortum</w:t>
      </w:r>
      <w:proofErr w:type="spellEnd"/>
      <w:r>
        <w:rPr>
          <w:rFonts w:ascii="Times New Roman" w:hAnsi="Times New Roman" w:cs="Times New Roman"/>
          <w:sz w:val="24"/>
          <w:szCs w:val="24"/>
        </w:rPr>
        <w:t xml:space="preserve">” which </w:t>
      </w:r>
      <w:r w:rsidR="00621097">
        <w:rPr>
          <w:rFonts w:ascii="Times New Roman" w:hAnsi="Times New Roman" w:cs="Times New Roman"/>
          <w:sz w:val="24"/>
          <w:szCs w:val="24"/>
        </w:rPr>
        <w:t>suggest</w:t>
      </w:r>
      <w:r>
        <w:rPr>
          <w:rFonts w:ascii="Times New Roman" w:hAnsi="Times New Roman" w:cs="Times New Roman"/>
          <w:sz w:val="24"/>
          <w:szCs w:val="24"/>
        </w:rPr>
        <w:t xml:space="preserve">s to twist. </w:t>
      </w:r>
    </w:p>
    <w:p w14:paraId="0A5C88B6" w14:textId="450898B8" w:rsidR="00D36A63" w:rsidRDefault="00D36A63" w:rsidP="0059261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law imposes a </w:t>
      </w:r>
      <w:r w:rsidR="007277C9">
        <w:rPr>
          <w:rFonts w:ascii="Times New Roman" w:hAnsi="Times New Roman" w:cs="Times New Roman"/>
          <w:sz w:val="24"/>
          <w:szCs w:val="24"/>
        </w:rPr>
        <w:t>responsibility</w:t>
      </w:r>
      <w:r>
        <w:rPr>
          <w:rFonts w:ascii="Times New Roman" w:hAnsi="Times New Roman" w:cs="Times New Roman"/>
          <w:sz w:val="24"/>
          <w:szCs w:val="24"/>
        </w:rPr>
        <w:t xml:space="preserve"> to </w:t>
      </w:r>
      <w:r w:rsidR="007277C9">
        <w:rPr>
          <w:rFonts w:ascii="Times New Roman" w:hAnsi="Times New Roman" w:cs="Times New Roman"/>
          <w:sz w:val="24"/>
          <w:szCs w:val="24"/>
        </w:rPr>
        <w:t>appreciate</w:t>
      </w:r>
      <w:r>
        <w:rPr>
          <w:rFonts w:ascii="Times New Roman" w:hAnsi="Times New Roman" w:cs="Times New Roman"/>
          <w:sz w:val="24"/>
          <w:szCs w:val="24"/>
        </w:rPr>
        <w:t xml:space="preserve"> the legal rights </w:t>
      </w:r>
      <w:r w:rsidR="007277C9">
        <w:rPr>
          <w:rFonts w:ascii="Times New Roman" w:hAnsi="Times New Roman" w:cs="Times New Roman"/>
          <w:sz w:val="24"/>
          <w:szCs w:val="24"/>
        </w:rPr>
        <w:t>conferred</w:t>
      </w:r>
      <w:r>
        <w:rPr>
          <w:rFonts w:ascii="Times New Roman" w:hAnsi="Times New Roman" w:cs="Times New Roman"/>
          <w:sz w:val="24"/>
          <w:szCs w:val="24"/>
        </w:rPr>
        <w:t xml:space="preserve"> </w:t>
      </w:r>
      <w:r w:rsidR="007277C9">
        <w:rPr>
          <w:rFonts w:ascii="Times New Roman" w:hAnsi="Times New Roman" w:cs="Times New Roman"/>
          <w:sz w:val="24"/>
          <w:szCs w:val="24"/>
        </w:rPr>
        <w:t>with</w:t>
      </w:r>
      <w:r>
        <w:rPr>
          <w:rFonts w:ascii="Times New Roman" w:hAnsi="Times New Roman" w:cs="Times New Roman"/>
          <w:sz w:val="24"/>
          <w:szCs w:val="24"/>
        </w:rPr>
        <w:t>in</w:t>
      </w:r>
      <w:r w:rsidR="007277C9">
        <w:rPr>
          <w:rFonts w:ascii="Times New Roman" w:hAnsi="Times New Roman" w:cs="Times New Roman"/>
          <w:sz w:val="24"/>
          <w:szCs w:val="24"/>
        </w:rPr>
        <w:t>sid</w:t>
      </w:r>
      <w:r>
        <w:rPr>
          <w:rFonts w:ascii="Times New Roman" w:hAnsi="Times New Roman" w:cs="Times New Roman"/>
          <w:sz w:val="24"/>
          <w:szCs w:val="24"/>
        </w:rPr>
        <w:t xml:space="preserve">e </w:t>
      </w:r>
      <w:r w:rsidR="007277C9">
        <w:rPr>
          <w:rFonts w:ascii="Times New Roman" w:hAnsi="Times New Roman" w:cs="Times New Roman"/>
          <w:sz w:val="24"/>
          <w:szCs w:val="24"/>
        </w:rPr>
        <w:t xml:space="preserve">the </w:t>
      </w:r>
      <w:r>
        <w:rPr>
          <w:rFonts w:ascii="Times New Roman" w:hAnsi="Times New Roman" w:cs="Times New Roman"/>
          <w:sz w:val="24"/>
          <w:szCs w:val="24"/>
        </w:rPr>
        <w:t>member of the society</w:t>
      </w:r>
      <w:r w:rsidR="0059261E">
        <w:rPr>
          <w:rFonts w:ascii="Times New Roman" w:hAnsi="Times New Roman" w:cs="Times New Roman"/>
          <w:sz w:val="24"/>
          <w:szCs w:val="24"/>
        </w:rPr>
        <w:t xml:space="preserve"> and the</w:t>
      </w:r>
      <w:r w:rsidR="007277C9">
        <w:rPr>
          <w:rFonts w:ascii="Times New Roman" w:hAnsi="Times New Roman" w:cs="Times New Roman"/>
          <w:sz w:val="24"/>
          <w:szCs w:val="24"/>
        </w:rPr>
        <w:t>refore the</w:t>
      </w:r>
      <w:r w:rsidR="0059261E">
        <w:rPr>
          <w:rFonts w:ascii="Times New Roman" w:hAnsi="Times New Roman" w:cs="Times New Roman"/>
          <w:sz w:val="24"/>
          <w:szCs w:val="24"/>
        </w:rPr>
        <w:t xml:space="preserve"> person </w:t>
      </w:r>
      <w:r w:rsidR="007277C9">
        <w:rPr>
          <w:rFonts w:ascii="Times New Roman" w:hAnsi="Times New Roman" w:cs="Times New Roman"/>
          <w:sz w:val="24"/>
          <w:szCs w:val="24"/>
        </w:rPr>
        <w:t>creating</w:t>
      </w:r>
      <w:r w:rsidR="0059261E">
        <w:rPr>
          <w:rFonts w:ascii="Times New Roman" w:hAnsi="Times New Roman" w:cs="Times New Roman"/>
          <w:sz w:val="24"/>
          <w:szCs w:val="24"/>
        </w:rPr>
        <w:t xml:space="preserve"> a breach of that </w:t>
      </w:r>
      <w:r w:rsidR="007277C9">
        <w:rPr>
          <w:rFonts w:ascii="Times New Roman" w:hAnsi="Times New Roman" w:cs="Times New Roman"/>
          <w:sz w:val="24"/>
          <w:szCs w:val="24"/>
        </w:rPr>
        <w:t>responsibility</w:t>
      </w:r>
      <w:r w:rsidR="0059261E">
        <w:rPr>
          <w:rFonts w:ascii="Times New Roman" w:hAnsi="Times New Roman" w:cs="Times New Roman"/>
          <w:sz w:val="24"/>
          <w:szCs w:val="24"/>
        </w:rPr>
        <w:t xml:space="preserve"> is </w:t>
      </w:r>
      <w:r w:rsidR="007277C9">
        <w:rPr>
          <w:rFonts w:ascii="Times New Roman" w:hAnsi="Times New Roman" w:cs="Times New Roman"/>
          <w:sz w:val="24"/>
          <w:szCs w:val="24"/>
        </w:rPr>
        <w:t>alleged</w:t>
      </w:r>
      <w:r w:rsidR="0059261E">
        <w:rPr>
          <w:rFonts w:ascii="Times New Roman" w:hAnsi="Times New Roman" w:cs="Times New Roman"/>
          <w:sz w:val="24"/>
          <w:szCs w:val="24"/>
        </w:rPr>
        <w:t xml:space="preserve"> to have </w:t>
      </w:r>
      <w:r w:rsidR="007277C9">
        <w:rPr>
          <w:rFonts w:ascii="Times New Roman" w:hAnsi="Times New Roman" w:cs="Times New Roman"/>
          <w:sz w:val="24"/>
          <w:szCs w:val="24"/>
        </w:rPr>
        <w:t>carried out</w:t>
      </w:r>
      <w:r w:rsidR="0059261E">
        <w:rPr>
          <w:rFonts w:ascii="Times New Roman" w:hAnsi="Times New Roman" w:cs="Times New Roman"/>
          <w:sz w:val="24"/>
          <w:szCs w:val="24"/>
        </w:rPr>
        <w:t xml:space="preserve"> a</w:t>
      </w:r>
      <w:r w:rsidR="007277C9">
        <w:rPr>
          <w:rFonts w:ascii="Times New Roman" w:hAnsi="Times New Roman" w:cs="Times New Roman"/>
          <w:sz w:val="24"/>
          <w:szCs w:val="24"/>
        </w:rPr>
        <w:t>n</w:t>
      </w:r>
      <w:r w:rsidR="0059261E">
        <w:rPr>
          <w:rFonts w:ascii="Times New Roman" w:hAnsi="Times New Roman" w:cs="Times New Roman"/>
          <w:sz w:val="24"/>
          <w:szCs w:val="24"/>
        </w:rPr>
        <w:t xml:space="preserve"> </w:t>
      </w:r>
      <w:r w:rsidR="007277C9">
        <w:rPr>
          <w:rFonts w:ascii="Times New Roman" w:hAnsi="Times New Roman" w:cs="Times New Roman"/>
          <w:sz w:val="24"/>
          <w:szCs w:val="24"/>
        </w:rPr>
        <w:t>unlaw</w:t>
      </w:r>
      <w:r w:rsidR="0059261E">
        <w:rPr>
          <w:rFonts w:ascii="Times New Roman" w:hAnsi="Times New Roman" w:cs="Times New Roman"/>
          <w:sz w:val="24"/>
          <w:szCs w:val="24"/>
        </w:rPr>
        <w:t>ful act.</w:t>
      </w:r>
    </w:p>
    <w:p w14:paraId="62840791" w14:textId="5D7484E1" w:rsidR="0059261E" w:rsidRDefault="0059261E" w:rsidP="0059261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Any work </w:t>
      </w:r>
      <w:r w:rsidR="007277C9">
        <w:rPr>
          <w:rFonts w:ascii="Times New Roman" w:hAnsi="Times New Roman" w:cs="Times New Roman"/>
          <w:sz w:val="24"/>
          <w:szCs w:val="24"/>
        </w:rPr>
        <w:t>that</w:t>
      </w:r>
      <w:r>
        <w:rPr>
          <w:rFonts w:ascii="Times New Roman" w:hAnsi="Times New Roman" w:cs="Times New Roman"/>
          <w:sz w:val="24"/>
          <w:szCs w:val="24"/>
        </w:rPr>
        <w:t xml:space="preserve"> was not </w:t>
      </w:r>
      <w:r w:rsidR="007277C9">
        <w:rPr>
          <w:rFonts w:ascii="Times New Roman" w:hAnsi="Times New Roman" w:cs="Times New Roman"/>
          <w:sz w:val="24"/>
          <w:szCs w:val="24"/>
        </w:rPr>
        <w:t>disbursed justly</w:t>
      </w:r>
      <w:r>
        <w:rPr>
          <w:rFonts w:ascii="Times New Roman" w:hAnsi="Times New Roman" w:cs="Times New Roman"/>
          <w:sz w:val="24"/>
          <w:szCs w:val="24"/>
        </w:rPr>
        <w:t xml:space="preserve"> or any act </w:t>
      </w:r>
      <w:r w:rsidR="009A4B33">
        <w:rPr>
          <w:rFonts w:ascii="Times New Roman" w:hAnsi="Times New Roman" w:cs="Times New Roman"/>
          <w:sz w:val="24"/>
          <w:szCs w:val="24"/>
        </w:rPr>
        <w:t>carried out</w:t>
      </w:r>
      <w:r>
        <w:rPr>
          <w:rFonts w:ascii="Times New Roman" w:hAnsi="Times New Roman" w:cs="Times New Roman"/>
          <w:sz w:val="24"/>
          <w:szCs w:val="24"/>
        </w:rPr>
        <w:t xml:space="preserve"> unlawfully </w:t>
      </w:r>
      <w:r w:rsidR="009A4B33">
        <w:rPr>
          <w:rFonts w:ascii="Times New Roman" w:hAnsi="Times New Roman" w:cs="Times New Roman"/>
          <w:sz w:val="24"/>
          <w:szCs w:val="24"/>
        </w:rPr>
        <w:t>is subject to tortious liability</w:t>
      </w:r>
      <w:r>
        <w:rPr>
          <w:rFonts w:ascii="Times New Roman" w:hAnsi="Times New Roman" w:cs="Times New Roman"/>
          <w:sz w:val="24"/>
          <w:szCs w:val="24"/>
        </w:rPr>
        <w:t xml:space="preserve">. Tort is a breach of </w:t>
      </w:r>
      <w:r w:rsidR="009A4B33">
        <w:rPr>
          <w:rFonts w:ascii="Times New Roman" w:hAnsi="Times New Roman" w:cs="Times New Roman"/>
          <w:sz w:val="24"/>
          <w:szCs w:val="24"/>
        </w:rPr>
        <w:t>responsibility identified</w:t>
      </w:r>
      <w:r>
        <w:rPr>
          <w:rFonts w:ascii="Times New Roman" w:hAnsi="Times New Roman" w:cs="Times New Roman"/>
          <w:sz w:val="24"/>
          <w:szCs w:val="24"/>
        </w:rPr>
        <w:t xml:space="preserve"> under the law of tort. </w:t>
      </w:r>
    </w:p>
    <w:p w14:paraId="6F8B3D0F" w14:textId="76B560B3" w:rsidR="00544CB2" w:rsidRDefault="00544CB2" w:rsidP="00F04E12">
      <w:pPr>
        <w:spacing w:line="360" w:lineRule="auto"/>
        <w:jc w:val="both"/>
        <w:rPr>
          <w:rFonts w:ascii="Times New Roman" w:hAnsi="Times New Roman" w:cs="Times New Roman"/>
          <w:sz w:val="24"/>
          <w:szCs w:val="24"/>
        </w:rPr>
      </w:pPr>
      <w:r>
        <w:rPr>
          <w:rFonts w:ascii="Times New Roman" w:hAnsi="Times New Roman" w:cs="Times New Roman"/>
          <w:sz w:val="24"/>
          <w:szCs w:val="24"/>
        </w:rPr>
        <w:t>The</w:t>
      </w:r>
      <w:r w:rsidR="007C00CB">
        <w:rPr>
          <w:rFonts w:ascii="Times New Roman" w:hAnsi="Times New Roman" w:cs="Times New Roman"/>
          <w:sz w:val="24"/>
          <w:szCs w:val="24"/>
        </w:rPr>
        <w:t xml:space="preserve"> definition</w:t>
      </w:r>
      <w:r>
        <w:rPr>
          <w:rFonts w:ascii="Times New Roman" w:hAnsi="Times New Roman" w:cs="Times New Roman"/>
          <w:sz w:val="24"/>
          <w:szCs w:val="24"/>
        </w:rPr>
        <w:t xml:space="preserve"> of tort law</w:t>
      </w:r>
      <w:r w:rsidR="007C00CB">
        <w:rPr>
          <w:rFonts w:ascii="Times New Roman" w:hAnsi="Times New Roman" w:cs="Times New Roman"/>
          <w:sz w:val="24"/>
          <w:szCs w:val="24"/>
        </w:rPr>
        <w:t xml:space="preserve"> is not </w:t>
      </w:r>
      <w:r>
        <w:rPr>
          <w:rFonts w:ascii="Times New Roman" w:hAnsi="Times New Roman" w:cs="Times New Roman"/>
          <w:sz w:val="24"/>
          <w:szCs w:val="24"/>
        </w:rPr>
        <w:t>given</w:t>
      </w:r>
      <w:r w:rsidR="007C00CB">
        <w:rPr>
          <w:rFonts w:ascii="Times New Roman" w:hAnsi="Times New Roman" w:cs="Times New Roman"/>
          <w:sz w:val="24"/>
          <w:szCs w:val="24"/>
        </w:rPr>
        <w:t xml:space="preserve"> anywhere as it is an uncodified law. The law of tort </w:t>
      </w:r>
      <w:r>
        <w:rPr>
          <w:rFonts w:ascii="Times New Roman" w:hAnsi="Times New Roman" w:cs="Times New Roman"/>
          <w:sz w:val="24"/>
          <w:szCs w:val="24"/>
        </w:rPr>
        <w:t>is outlined</w:t>
      </w:r>
      <w:r w:rsidR="007C00CB">
        <w:rPr>
          <w:rFonts w:ascii="Times New Roman" w:hAnsi="Times New Roman" w:cs="Times New Roman"/>
          <w:sz w:val="24"/>
          <w:szCs w:val="24"/>
        </w:rPr>
        <w:t xml:space="preserve"> in section 2(m) of The Limitation Act, (1963). </w:t>
      </w:r>
      <w:r>
        <w:rPr>
          <w:rFonts w:ascii="Times New Roman" w:hAnsi="Times New Roman" w:cs="Times New Roman"/>
          <w:sz w:val="24"/>
          <w:szCs w:val="24"/>
        </w:rPr>
        <w:t>Liability in t</w:t>
      </w:r>
      <w:r w:rsidR="007C00CB">
        <w:rPr>
          <w:rFonts w:ascii="Times New Roman" w:hAnsi="Times New Roman" w:cs="Times New Roman"/>
          <w:sz w:val="24"/>
          <w:szCs w:val="24"/>
        </w:rPr>
        <w:t xml:space="preserve">ort </w:t>
      </w:r>
      <w:r>
        <w:rPr>
          <w:rFonts w:ascii="Times New Roman" w:hAnsi="Times New Roman" w:cs="Times New Roman"/>
          <w:sz w:val="24"/>
          <w:szCs w:val="24"/>
        </w:rPr>
        <w:t xml:space="preserve">is understood to mean damage under civil </w:t>
      </w:r>
      <w:r w:rsidR="00F04E12">
        <w:rPr>
          <w:rFonts w:ascii="Times New Roman" w:hAnsi="Times New Roman" w:cs="Times New Roman"/>
          <w:sz w:val="24"/>
          <w:szCs w:val="24"/>
        </w:rPr>
        <w:t xml:space="preserve">law that is exclusively a breach of contract pr breach of trust. </w:t>
      </w:r>
    </w:p>
    <w:p w14:paraId="69A43515" w14:textId="5623B743" w:rsidR="00510E72" w:rsidRDefault="00510E72" w:rsidP="0059261E">
      <w:pPr>
        <w:spacing w:line="360" w:lineRule="auto"/>
        <w:jc w:val="both"/>
        <w:rPr>
          <w:rFonts w:ascii="Times New Roman" w:hAnsi="Times New Roman" w:cs="Times New Roman"/>
          <w:sz w:val="24"/>
          <w:szCs w:val="24"/>
        </w:rPr>
      </w:pPr>
      <w:r>
        <w:rPr>
          <w:rFonts w:ascii="Times New Roman" w:hAnsi="Times New Roman" w:cs="Times New Roman"/>
          <w:sz w:val="24"/>
          <w:szCs w:val="24"/>
        </w:rPr>
        <w:t>A tort is defined</w:t>
      </w:r>
      <w:r w:rsidR="00A522CA">
        <w:rPr>
          <w:rFonts w:ascii="Times New Roman" w:hAnsi="Times New Roman" w:cs="Times New Roman"/>
          <w:sz w:val="24"/>
          <w:szCs w:val="24"/>
        </w:rPr>
        <w:t xml:space="preserve"> as a “wrongful act or an infringement of a right” </w:t>
      </w:r>
      <w:r w:rsidR="00F04E12">
        <w:rPr>
          <w:rFonts w:ascii="Times New Roman" w:hAnsi="Times New Roman" w:cs="Times New Roman"/>
          <w:sz w:val="24"/>
          <w:szCs w:val="24"/>
        </w:rPr>
        <w:t>not specified in a contract that gives rise to</w:t>
      </w:r>
      <w:r w:rsidR="00A522CA">
        <w:rPr>
          <w:rFonts w:ascii="Times New Roman" w:hAnsi="Times New Roman" w:cs="Times New Roman"/>
          <w:sz w:val="24"/>
          <w:szCs w:val="24"/>
        </w:rPr>
        <w:t xml:space="preserve"> civil legal liability. </w:t>
      </w:r>
    </w:p>
    <w:p w14:paraId="6D46A4D0" w14:textId="405D3A49" w:rsidR="00510E72" w:rsidRDefault="00510E72" w:rsidP="0059261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Generally speaking, a tort is when one </w:t>
      </w:r>
      <w:r w:rsidR="00F04E12">
        <w:rPr>
          <w:rFonts w:ascii="Times New Roman" w:hAnsi="Times New Roman" w:cs="Times New Roman"/>
          <w:sz w:val="24"/>
          <w:szCs w:val="24"/>
        </w:rPr>
        <w:t>individual</w:t>
      </w:r>
      <w:r>
        <w:rPr>
          <w:rFonts w:ascii="Times New Roman" w:hAnsi="Times New Roman" w:cs="Times New Roman"/>
          <w:sz w:val="24"/>
          <w:szCs w:val="24"/>
        </w:rPr>
        <w:t xml:space="preserve"> or entity inflicts injury upon </w:t>
      </w:r>
      <w:r w:rsidR="00F04E12">
        <w:rPr>
          <w:rFonts w:ascii="Times New Roman" w:hAnsi="Times New Roman" w:cs="Times New Roman"/>
          <w:sz w:val="24"/>
          <w:szCs w:val="24"/>
        </w:rPr>
        <w:t>some other</w:t>
      </w:r>
      <w:r>
        <w:rPr>
          <w:rFonts w:ascii="Times New Roman" w:hAnsi="Times New Roman" w:cs="Times New Roman"/>
          <w:sz w:val="24"/>
          <w:szCs w:val="24"/>
        </w:rPr>
        <w:t xml:space="preserve"> </w:t>
      </w:r>
      <w:r w:rsidR="00F04E12">
        <w:rPr>
          <w:rFonts w:ascii="Times New Roman" w:hAnsi="Times New Roman" w:cs="Times New Roman"/>
          <w:sz w:val="24"/>
          <w:szCs w:val="24"/>
        </w:rPr>
        <w:t>where</w:t>
      </w:r>
      <w:r>
        <w:rPr>
          <w:rFonts w:ascii="Times New Roman" w:hAnsi="Times New Roman" w:cs="Times New Roman"/>
          <w:sz w:val="24"/>
          <w:szCs w:val="24"/>
        </w:rPr>
        <w:t xml:space="preserve">in the injured party can sue damages. </w:t>
      </w:r>
    </w:p>
    <w:p w14:paraId="66B18165" w14:textId="6F131863" w:rsidR="00607BC6" w:rsidRDefault="00607BC6" w:rsidP="0059261E">
      <w:pPr>
        <w:spacing w:line="360" w:lineRule="auto"/>
        <w:jc w:val="both"/>
        <w:rPr>
          <w:rFonts w:ascii="Times New Roman" w:hAnsi="Times New Roman" w:cs="Times New Roman"/>
          <w:sz w:val="24"/>
          <w:szCs w:val="24"/>
        </w:rPr>
      </w:pPr>
      <w:r>
        <w:rPr>
          <w:rFonts w:ascii="Times New Roman" w:hAnsi="Times New Roman" w:cs="Times New Roman"/>
          <w:sz w:val="24"/>
          <w:szCs w:val="24"/>
        </w:rPr>
        <w:t>There are 2 parties</w:t>
      </w:r>
      <w:r w:rsidR="002D62F6">
        <w:rPr>
          <w:rFonts w:ascii="Times New Roman" w:hAnsi="Times New Roman" w:cs="Times New Roman"/>
          <w:sz w:val="24"/>
          <w:szCs w:val="24"/>
        </w:rPr>
        <w:t>-</w:t>
      </w:r>
    </w:p>
    <w:p w14:paraId="1FA0240F" w14:textId="3386B551" w:rsidR="002D62F6" w:rsidRPr="00252B7E" w:rsidRDefault="002D62F6" w:rsidP="00252B7E">
      <w:pPr>
        <w:pStyle w:val="ListParagraph"/>
        <w:numPr>
          <w:ilvl w:val="0"/>
          <w:numId w:val="7"/>
        </w:numPr>
        <w:spacing w:line="360" w:lineRule="auto"/>
        <w:jc w:val="both"/>
        <w:rPr>
          <w:rFonts w:ascii="Times New Roman" w:hAnsi="Times New Roman" w:cs="Times New Roman"/>
          <w:b/>
          <w:bCs/>
          <w:sz w:val="24"/>
          <w:szCs w:val="24"/>
        </w:rPr>
      </w:pPr>
      <w:r w:rsidRPr="00252B7E">
        <w:rPr>
          <w:rFonts w:ascii="Times New Roman" w:hAnsi="Times New Roman" w:cs="Times New Roman"/>
          <w:b/>
          <w:bCs/>
          <w:sz w:val="24"/>
          <w:szCs w:val="24"/>
        </w:rPr>
        <w:t>Plaintiff</w:t>
      </w:r>
    </w:p>
    <w:p w14:paraId="3002C90D" w14:textId="39BFACA9" w:rsidR="002D62F6" w:rsidRPr="00252B7E" w:rsidRDefault="002D62F6" w:rsidP="00252B7E">
      <w:pPr>
        <w:pStyle w:val="ListParagraph"/>
        <w:numPr>
          <w:ilvl w:val="0"/>
          <w:numId w:val="7"/>
        </w:numPr>
        <w:spacing w:line="360" w:lineRule="auto"/>
        <w:jc w:val="both"/>
        <w:rPr>
          <w:rFonts w:ascii="Times New Roman" w:hAnsi="Times New Roman" w:cs="Times New Roman"/>
          <w:b/>
          <w:bCs/>
          <w:sz w:val="24"/>
          <w:szCs w:val="24"/>
        </w:rPr>
      </w:pPr>
      <w:r w:rsidRPr="00252B7E">
        <w:rPr>
          <w:rFonts w:ascii="Times New Roman" w:hAnsi="Times New Roman" w:cs="Times New Roman"/>
          <w:b/>
          <w:bCs/>
          <w:sz w:val="24"/>
          <w:szCs w:val="24"/>
        </w:rPr>
        <w:t>Defendant</w:t>
      </w:r>
    </w:p>
    <w:p w14:paraId="36696FC8" w14:textId="451C5480" w:rsidR="00B473F0" w:rsidRDefault="002D62F6" w:rsidP="00B473F0">
      <w:pPr>
        <w:spacing w:line="360" w:lineRule="auto"/>
        <w:jc w:val="both"/>
        <w:rPr>
          <w:rFonts w:ascii="Times New Roman" w:hAnsi="Times New Roman" w:cs="Times New Roman"/>
          <w:sz w:val="24"/>
          <w:szCs w:val="24"/>
        </w:rPr>
      </w:pPr>
      <w:r>
        <w:rPr>
          <w:rFonts w:ascii="Times New Roman" w:hAnsi="Times New Roman" w:cs="Times New Roman"/>
          <w:sz w:val="24"/>
          <w:szCs w:val="24"/>
        </w:rPr>
        <w:t>In tort, the compensation is given by the wrong doe</w:t>
      </w:r>
      <w:r w:rsidR="00B473F0">
        <w:rPr>
          <w:rFonts w:ascii="Times New Roman" w:hAnsi="Times New Roman" w:cs="Times New Roman"/>
          <w:sz w:val="24"/>
          <w:szCs w:val="24"/>
        </w:rPr>
        <w:t>r</w:t>
      </w:r>
      <w:r>
        <w:rPr>
          <w:rFonts w:ascii="Times New Roman" w:hAnsi="Times New Roman" w:cs="Times New Roman"/>
          <w:sz w:val="24"/>
          <w:szCs w:val="24"/>
        </w:rPr>
        <w:t xml:space="preserve"> to the victim. It can be compromised and </w:t>
      </w:r>
      <w:r w:rsidR="00B473F0">
        <w:rPr>
          <w:rFonts w:ascii="Times New Roman" w:hAnsi="Times New Roman" w:cs="Times New Roman"/>
          <w:sz w:val="24"/>
          <w:szCs w:val="24"/>
        </w:rPr>
        <w:t>is unlawful and less critical in nature against the individual.</w:t>
      </w:r>
      <w:r>
        <w:rPr>
          <w:rFonts w:ascii="Times New Roman" w:hAnsi="Times New Roman" w:cs="Times New Roman"/>
          <w:sz w:val="24"/>
          <w:szCs w:val="24"/>
        </w:rPr>
        <w:t xml:space="preserve"> All tort </w:t>
      </w:r>
      <w:proofErr w:type="gramStart"/>
      <w:r>
        <w:rPr>
          <w:rFonts w:ascii="Times New Roman" w:hAnsi="Times New Roman" w:cs="Times New Roman"/>
          <w:sz w:val="24"/>
          <w:szCs w:val="24"/>
        </w:rPr>
        <w:t>a</w:t>
      </w:r>
      <w:r w:rsidR="00B473F0">
        <w:rPr>
          <w:rFonts w:ascii="Times New Roman" w:hAnsi="Times New Roman" w:cs="Times New Roman"/>
          <w:sz w:val="24"/>
          <w:szCs w:val="24"/>
        </w:rPr>
        <w:t>re</w:t>
      </w:r>
      <w:proofErr w:type="gramEnd"/>
      <w:r>
        <w:rPr>
          <w:rFonts w:ascii="Times New Roman" w:hAnsi="Times New Roman" w:cs="Times New Roman"/>
          <w:sz w:val="24"/>
          <w:szCs w:val="24"/>
        </w:rPr>
        <w:t xml:space="preserve"> civil wrong </w:t>
      </w:r>
      <w:r w:rsidR="00B473F0">
        <w:rPr>
          <w:rFonts w:ascii="Times New Roman" w:hAnsi="Times New Roman" w:cs="Times New Roman"/>
          <w:sz w:val="24"/>
          <w:szCs w:val="24"/>
        </w:rPr>
        <w:t>however</w:t>
      </w:r>
      <w:r>
        <w:rPr>
          <w:rFonts w:ascii="Times New Roman" w:hAnsi="Times New Roman" w:cs="Times New Roman"/>
          <w:sz w:val="24"/>
          <w:szCs w:val="24"/>
        </w:rPr>
        <w:t xml:space="preserve"> all civil wrong </w:t>
      </w:r>
      <w:r w:rsidR="00B473F0">
        <w:rPr>
          <w:rFonts w:ascii="Times New Roman" w:hAnsi="Times New Roman" w:cs="Times New Roman"/>
          <w:sz w:val="24"/>
          <w:szCs w:val="24"/>
        </w:rPr>
        <w:t>don’t seem to be</w:t>
      </w:r>
      <w:r>
        <w:rPr>
          <w:rFonts w:ascii="Times New Roman" w:hAnsi="Times New Roman" w:cs="Times New Roman"/>
          <w:sz w:val="24"/>
          <w:szCs w:val="24"/>
        </w:rPr>
        <w:t xml:space="preserve"> tort. </w:t>
      </w:r>
      <w:r w:rsidR="00B473F0">
        <w:rPr>
          <w:rFonts w:ascii="Arial" w:hAnsi="Arial" w:cs="Arial"/>
          <w:color w:val="333333"/>
          <w:sz w:val="21"/>
          <w:szCs w:val="21"/>
          <w:shd w:val="clear" w:color="auto" w:fill="FFFFFF"/>
        </w:rPr>
        <w:t xml:space="preserve"> </w:t>
      </w:r>
    </w:p>
    <w:p w14:paraId="46C02A3C" w14:textId="08410C4F" w:rsidR="002D62F6" w:rsidRDefault="002D62F6" w:rsidP="0059261E">
      <w:pPr>
        <w:spacing w:line="360" w:lineRule="auto"/>
        <w:jc w:val="both"/>
        <w:rPr>
          <w:rFonts w:ascii="Times New Roman" w:hAnsi="Times New Roman" w:cs="Times New Roman"/>
          <w:sz w:val="24"/>
          <w:szCs w:val="24"/>
        </w:rPr>
      </w:pPr>
    </w:p>
    <w:p w14:paraId="4281ED4B" w14:textId="77777777" w:rsidR="002D62F6" w:rsidRDefault="002D62F6" w:rsidP="0059261E">
      <w:pPr>
        <w:spacing w:line="360" w:lineRule="auto"/>
        <w:jc w:val="both"/>
        <w:rPr>
          <w:rFonts w:ascii="Times New Roman" w:hAnsi="Times New Roman" w:cs="Times New Roman"/>
          <w:sz w:val="24"/>
          <w:szCs w:val="24"/>
        </w:rPr>
      </w:pPr>
    </w:p>
    <w:p w14:paraId="701B2851" w14:textId="32954510" w:rsidR="002D62F6" w:rsidRPr="00DD3504" w:rsidRDefault="002D62F6"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What is Liability?</w:t>
      </w:r>
    </w:p>
    <w:p w14:paraId="1378B6B4" w14:textId="263313F3" w:rsidR="00252B7E" w:rsidRPr="008A19D1" w:rsidRDefault="00445DC8" w:rsidP="0059261E">
      <w:pPr>
        <w:spacing w:line="360" w:lineRule="auto"/>
        <w:jc w:val="both"/>
        <w:rPr>
          <w:rFonts w:ascii="Times New Roman" w:hAnsi="Times New Roman" w:cs="Times New Roman"/>
          <w:color w:val="000000" w:themeColor="text1"/>
          <w:sz w:val="24"/>
          <w:szCs w:val="24"/>
        </w:rPr>
      </w:pPr>
      <w:r w:rsidRPr="008A19D1">
        <w:rPr>
          <w:rFonts w:ascii="Times New Roman" w:hAnsi="Times New Roman" w:cs="Times New Roman"/>
          <w:color w:val="000000" w:themeColor="text1"/>
          <w:sz w:val="24"/>
          <w:szCs w:val="24"/>
          <w:shd w:val="clear" w:color="auto" w:fill="FFFFFF"/>
        </w:rPr>
        <w:t>Any act or omission by a person and as a result of that act or omission violates the legal rights of a person,</w:t>
      </w:r>
      <w:r w:rsidRPr="008A19D1">
        <w:rPr>
          <w:rFonts w:ascii="Times New Roman" w:hAnsi="Times New Roman" w:cs="Times New Roman"/>
          <w:color w:val="000000" w:themeColor="text1"/>
          <w:sz w:val="24"/>
          <w:szCs w:val="24"/>
        </w:rPr>
        <w:t xml:space="preserve"> </w:t>
      </w:r>
      <w:r w:rsidRPr="008A19D1">
        <w:rPr>
          <w:rFonts w:ascii="Times New Roman" w:hAnsi="Times New Roman" w:cs="Times New Roman"/>
          <w:color w:val="000000" w:themeColor="text1"/>
          <w:sz w:val="24"/>
          <w:szCs w:val="24"/>
          <w:shd w:val="clear" w:color="auto" w:fill="FFFFFF"/>
        </w:rPr>
        <w:t>the person inflicting it'll be command to blame for it.</w:t>
      </w:r>
      <w:r w:rsidRPr="008A19D1">
        <w:rPr>
          <w:rFonts w:ascii="Times New Roman" w:hAnsi="Times New Roman" w:cs="Times New Roman"/>
          <w:color w:val="000000" w:themeColor="text1"/>
          <w:sz w:val="24"/>
          <w:szCs w:val="24"/>
        </w:rPr>
        <w:t xml:space="preserve"> </w:t>
      </w:r>
      <w:r w:rsidR="00DB4E41" w:rsidRPr="008A19D1">
        <w:rPr>
          <w:rFonts w:ascii="Times New Roman" w:hAnsi="Times New Roman" w:cs="Times New Roman"/>
          <w:color w:val="000000" w:themeColor="text1"/>
          <w:sz w:val="24"/>
          <w:szCs w:val="24"/>
        </w:rPr>
        <w:t xml:space="preserve">And legally when we talk about such responsibility, it is </w:t>
      </w:r>
      <w:r w:rsidRPr="008A19D1">
        <w:rPr>
          <w:rFonts w:ascii="Times New Roman" w:hAnsi="Times New Roman" w:cs="Times New Roman"/>
          <w:color w:val="000000" w:themeColor="text1"/>
          <w:sz w:val="24"/>
          <w:szCs w:val="24"/>
        </w:rPr>
        <w:t>known as</w:t>
      </w:r>
      <w:r w:rsidR="00DB4E41" w:rsidRPr="008A19D1">
        <w:rPr>
          <w:rFonts w:ascii="Times New Roman" w:hAnsi="Times New Roman" w:cs="Times New Roman"/>
          <w:color w:val="000000" w:themeColor="text1"/>
          <w:sz w:val="24"/>
          <w:szCs w:val="24"/>
        </w:rPr>
        <w:t xml:space="preserve"> liability. </w:t>
      </w:r>
    </w:p>
    <w:p w14:paraId="3CA822D9" w14:textId="44F38B8A" w:rsidR="0022640D" w:rsidRDefault="00445DC8" w:rsidP="0059261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right of one person is the duty of the another.</w:t>
      </w:r>
      <w:r w:rsidR="0022640D">
        <w:rPr>
          <w:rFonts w:ascii="Times New Roman" w:hAnsi="Times New Roman" w:cs="Times New Roman"/>
          <w:sz w:val="24"/>
          <w:szCs w:val="24"/>
        </w:rPr>
        <w:t xml:space="preserve"> If the person does</w:t>
      </w:r>
      <w:r w:rsidR="00B67512">
        <w:rPr>
          <w:rFonts w:ascii="Times New Roman" w:hAnsi="Times New Roman" w:cs="Times New Roman"/>
          <w:sz w:val="24"/>
          <w:szCs w:val="24"/>
        </w:rPr>
        <w:t xml:space="preserve"> no</w:t>
      </w:r>
      <w:r w:rsidR="0022640D">
        <w:rPr>
          <w:rFonts w:ascii="Times New Roman" w:hAnsi="Times New Roman" w:cs="Times New Roman"/>
          <w:sz w:val="24"/>
          <w:szCs w:val="24"/>
        </w:rPr>
        <w:t xml:space="preserve">t respect </w:t>
      </w:r>
      <w:r w:rsidR="00B67512">
        <w:rPr>
          <w:rFonts w:ascii="Times New Roman" w:hAnsi="Times New Roman" w:cs="Times New Roman"/>
          <w:sz w:val="24"/>
          <w:szCs w:val="24"/>
        </w:rPr>
        <w:t>the</w:t>
      </w:r>
      <w:r w:rsidR="0022640D">
        <w:rPr>
          <w:rFonts w:ascii="Times New Roman" w:hAnsi="Times New Roman" w:cs="Times New Roman"/>
          <w:sz w:val="24"/>
          <w:szCs w:val="24"/>
        </w:rPr>
        <w:t xml:space="preserve"> rights</w:t>
      </w:r>
      <w:r w:rsidR="00B67512">
        <w:rPr>
          <w:rFonts w:ascii="Times New Roman" w:hAnsi="Times New Roman" w:cs="Times New Roman"/>
          <w:sz w:val="24"/>
          <w:szCs w:val="24"/>
        </w:rPr>
        <w:t xml:space="preserve"> of others</w:t>
      </w:r>
      <w:r w:rsidR="0022640D">
        <w:rPr>
          <w:rFonts w:ascii="Times New Roman" w:hAnsi="Times New Roman" w:cs="Times New Roman"/>
          <w:sz w:val="24"/>
          <w:szCs w:val="24"/>
        </w:rPr>
        <w:t xml:space="preserve"> and does not </w:t>
      </w:r>
      <w:r w:rsidR="00B67512">
        <w:rPr>
          <w:rFonts w:ascii="Times New Roman" w:hAnsi="Times New Roman" w:cs="Times New Roman"/>
          <w:sz w:val="24"/>
          <w:szCs w:val="24"/>
        </w:rPr>
        <w:t>carry out</w:t>
      </w:r>
      <w:r w:rsidR="0022640D">
        <w:rPr>
          <w:rFonts w:ascii="Times New Roman" w:hAnsi="Times New Roman" w:cs="Times New Roman"/>
          <w:sz w:val="24"/>
          <w:szCs w:val="24"/>
        </w:rPr>
        <w:t xml:space="preserve"> his/her </w:t>
      </w:r>
      <w:r w:rsidR="00B67512">
        <w:rPr>
          <w:rFonts w:ascii="Times New Roman" w:hAnsi="Times New Roman" w:cs="Times New Roman"/>
          <w:sz w:val="24"/>
          <w:szCs w:val="24"/>
        </w:rPr>
        <w:t>obligations due to which</w:t>
      </w:r>
      <w:r w:rsidR="0022640D">
        <w:rPr>
          <w:rFonts w:ascii="Times New Roman" w:hAnsi="Times New Roman" w:cs="Times New Roman"/>
          <w:sz w:val="24"/>
          <w:szCs w:val="24"/>
        </w:rPr>
        <w:t xml:space="preserve"> </w:t>
      </w:r>
      <w:r w:rsidR="00B67512">
        <w:rPr>
          <w:rFonts w:ascii="Times New Roman" w:hAnsi="Times New Roman" w:cs="Times New Roman"/>
          <w:sz w:val="24"/>
          <w:szCs w:val="24"/>
        </w:rPr>
        <w:t xml:space="preserve">a person </w:t>
      </w:r>
      <w:r w:rsidR="0022640D">
        <w:rPr>
          <w:rFonts w:ascii="Times New Roman" w:hAnsi="Times New Roman" w:cs="Times New Roman"/>
          <w:sz w:val="24"/>
          <w:szCs w:val="24"/>
        </w:rPr>
        <w:t>faces loss. In such a case, all the liabilities will be faced by him.</w:t>
      </w:r>
    </w:p>
    <w:p w14:paraId="736B63DB" w14:textId="79E2B979" w:rsidR="00252B7E" w:rsidRDefault="00252B7E" w:rsidP="0059261E">
      <w:pPr>
        <w:spacing w:line="360" w:lineRule="auto"/>
        <w:jc w:val="both"/>
        <w:rPr>
          <w:rFonts w:ascii="Times New Roman" w:hAnsi="Times New Roman" w:cs="Times New Roman"/>
          <w:sz w:val="24"/>
          <w:szCs w:val="24"/>
        </w:rPr>
      </w:pPr>
    </w:p>
    <w:p w14:paraId="09F24CF9" w14:textId="77777777" w:rsidR="00252B7E" w:rsidRPr="00252B7E" w:rsidRDefault="00252B7E" w:rsidP="0059261E">
      <w:pPr>
        <w:spacing w:line="360" w:lineRule="auto"/>
        <w:jc w:val="both"/>
        <w:rPr>
          <w:rFonts w:ascii="Times New Roman" w:hAnsi="Times New Roman" w:cs="Times New Roman"/>
          <w:b/>
          <w:bCs/>
          <w:sz w:val="28"/>
          <w:szCs w:val="28"/>
        </w:rPr>
      </w:pPr>
    </w:p>
    <w:p w14:paraId="7BB23F19" w14:textId="50FC8847" w:rsidR="0022640D" w:rsidRPr="00DD3504" w:rsidRDefault="0022640D"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Types of Liability</w:t>
      </w:r>
      <w:r w:rsidR="00C504BE" w:rsidRPr="00DD3504">
        <w:rPr>
          <w:rFonts w:ascii="Times New Roman" w:hAnsi="Times New Roman" w:cs="Times New Roman"/>
          <w:b/>
          <w:bCs/>
          <w:sz w:val="32"/>
          <w:szCs w:val="32"/>
        </w:rPr>
        <w:t>.</w:t>
      </w:r>
    </w:p>
    <w:p w14:paraId="16534982" w14:textId="237BEA73" w:rsidR="0022640D" w:rsidRDefault="0022640D" w:rsidP="0059261E">
      <w:pPr>
        <w:spacing w:line="360" w:lineRule="auto"/>
        <w:jc w:val="both"/>
        <w:rPr>
          <w:rFonts w:ascii="Times New Roman" w:hAnsi="Times New Roman" w:cs="Times New Roman"/>
          <w:sz w:val="24"/>
          <w:szCs w:val="24"/>
        </w:rPr>
      </w:pPr>
      <w:r>
        <w:rPr>
          <w:rFonts w:ascii="Times New Roman" w:hAnsi="Times New Roman" w:cs="Times New Roman"/>
          <w:sz w:val="24"/>
          <w:szCs w:val="24"/>
        </w:rPr>
        <w:t>There are three types of liability:</w:t>
      </w:r>
    </w:p>
    <w:p w14:paraId="63DDF5D2" w14:textId="5134768A" w:rsidR="0022640D" w:rsidRPr="00252B7E" w:rsidRDefault="0022640D" w:rsidP="00252B7E">
      <w:pPr>
        <w:pStyle w:val="ListParagraph"/>
        <w:numPr>
          <w:ilvl w:val="0"/>
          <w:numId w:val="8"/>
        </w:numPr>
        <w:spacing w:line="360" w:lineRule="auto"/>
        <w:jc w:val="both"/>
        <w:rPr>
          <w:rFonts w:ascii="Times New Roman" w:hAnsi="Times New Roman" w:cs="Times New Roman"/>
          <w:b/>
          <w:bCs/>
          <w:sz w:val="24"/>
          <w:szCs w:val="24"/>
        </w:rPr>
      </w:pPr>
      <w:r w:rsidRPr="00252B7E">
        <w:rPr>
          <w:rFonts w:ascii="Times New Roman" w:hAnsi="Times New Roman" w:cs="Times New Roman"/>
          <w:b/>
          <w:bCs/>
          <w:sz w:val="24"/>
          <w:szCs w:val="24"/>
        </w:rPr>
        <w:t>Strict Liability</w:t>
      </w:r>
      <w:r w:rsidR="00252B7E" w:rsidRPr="00252B7E">
        <w:rPr>
          <w:rFonts w:ascii="Times New Roman" w:hAnsi="Times New Roman" w:cs="Times New Roman"/>
          <w:b/>
          <w:bCs/>
          <w:sz w:val="24"/>
          <w:szCs w:val="24"/>
        </w:rPr>
        <w:t>.</w:t>
      </w:r>
    </w:p>
    <w:p w14:paraId="6FD4A0BE" w14:textId="723DE404" w:rsidR="00252B7E" w:rsidRPr="00252B7E" w:rsidRDefault="00252B7E" w:rsidP="00252B7E">
      <w:pPr>
        <w:pStyle w:val="ListParagraph"/>
        <w:numPr>
          <w:ilvl w:val="0"/>
          <w:numId w:val="8"/>
        </w:numPr>
        <w:spacing w:line="360" w:lineRule="auto"/>
        <w:jc w:val="both"/>
        <w:rPr>
          <w:rFonts w:ascii="Times New Roman" w:hAnsi="Times New Roman" w:cs="Times New Roman"/>
          <w:b/>
          <w:bCs/>
          <w:sz w:val="24"/>
          <w:szCs w:val="24"/>
        </w:rPr>
      </w:pPr>
      <w:r w:rsidRPr="00252B7E">
        <w:rPr>
          <w:rFonts w:ascii="Times New Roman" w:hAnsi="Times New Roman" w:cs="Times New Roman"/>
          <w:b/>
          <w:bCs/>
          <w:sz w:val="24"/>
          <w:szCs w:val="24"/>
        </w:rPr>
        <w:t>Absolute Liability.</w:t>
      </w:r>
    </w:p>
    <w:p w14:paraId="38C369D0" w14:textId="42DA8452" w:rsidR="00252B7E" w:rsidRDefault="00252B7E" w:rsidP="00252B7E">
      <w:pPr>
        <w:pStyle w:val="ListParagraph"/>
        <w:numPr>
          <w:ilvl w:val="0"/>
          <w:numId w:val="8"/>
        </w:numPr>
        <w:spacing w:line="360" w:lineRule="auto"/>
        <w:jc w:val="both"/>
        <w:rPr>
          <w:rFonts w:ascii="Times New Roman" w:hAnsi="Times New Roman" w:cs="Times New Roman"/>
          <w:b/>
          <w:bCs/>
          <w:sz w:val="24"/>
          <w:szCs w:val="24"/>
        </w:rPr>
      </w:pPr>
      <w:r w:rsidRPr="00252B7E">
        <w:rPr>
          <w:rFonts w:ascii="Times New Roman" w:hAnsi="Times New Roman" w:cs="Times New Roman"/>
          <w:b/>
          <w:bCs/>
          <w:sz w:val="24"/>
          <w:szCs w:val="24"/>
        </w:rPr>
        <w:t xml:space="preserve">Vicarious Liability. </w:t>
      </w:r>
    </w:p>
    <w:p w14:paraId="5413189A" w14:textId="3E2E8962" w:rsidR="00D71D17" w:rsidRDefault="00D71D17" w:rsidP="00D71D17">
      <w:pPr>
        <w:spacing w:line="360" w:lineRule="auto"/>
        <w:jc w:val="both"/>
        <w:rPr>
          <w:rFonts w:ascii="Times New Roman" w:hAnsi="Times New Roman" w:cs="Times New Roman"/>
          <w:b/>
          <w:bCs/>
          <w:sz w:val="24"/>
          <w:szCs w:val="24"/>
        </w:rPr>
      </w:pPr>
    </w:p>
    <w:p w14:paraId="1A59435B" w14:textId="6D79A9DC" w:rsidR="00D71D17" w:rsidRPr="00FA7A21" w:rsidRDefault="00D71D17" w:rsidP="00D71D17">
      <w:pPr>
        <w:spacing w:line="360" w:lineRule="auto"/>
        <w:jc w:val="both"/>
        <w:rPr>
          <w:rFonts w:ascii="Times New Roman" w:hAnsi="Times New Roman" w:cs="Times New Roman"/>
          <w:b/>
          <w:bCs/>
          <w:sz w:val="28"/>
          <w:szCs w:val="28"/>
        </w:rPr>
      </w:pPr>
    </w:p>
    <w:p w14:paraId="4E3AF692" w14:textId="62F40BF5" w:rsidR="00DA7A55" w:rsidRPr="00DD3504" w:rsidRDefault="00DA7A55"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What is Tortious Liability?</w:t>
      </w:r>
    </w:p>
    <w:p w14:paraId="06A47440" w14:textId="1ED9D1CC" w:rsidR="005D47D0" w:rsidRDefault="005D47D0" w:rsidP="00D71D1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Tortious liability is WHEN, WHERE, HOW and WHY a person </w:t>
      </w:r>
      <w:r w:rsidR="006A1F63">
        <w:rPr>
          <w:rFonts w:ascii="Times New Roman" w:hAnsi="Times New Roman" w:cs="Times New Roman"/>
          <w:sz w:val="24"/>
          <w:szCs w:val="24"/>
        </w:rPr>
        <w:t>can be responsible</w:t>
      </w:r>
      <w:r>
        <w:rPr>
          <w:rFonts w:ascii="Times New Roman" w:hAnsi="Times New Roman" w:cs="Times New Roman"/>
          <w:sz w:val="24"/>
          <w:szCs w:val="24"/>
        </w:rPr>
        <w:t xml:space="preserve"> when he is held </w:t>
      </w:r>
      <w:r w:rsidR="006A1F63">
        <w:rPr>
          <w:rFonts w:ascii="Times New Roman" w:hAnsi="Times New Roman" w:cs="Times New Roman"/>
          <w:sz w:val="24"/>
          <w:szCs w:val="24"/>
        </w:rPr>
        <w:t xml:space="preserve">answerable or </w:t>
      </w:r>
      <w:r>
        <w:rPr>
          <w:rFonts w:ascii="Times New Roman" w:hAnsi="Times New Roman" w:cs="Times New Roman"/>
          <w:sz w:val="24"/>
          <w:szCs w:val="24"/>
        </w:rPr>
        <w:t>liable for it under tort.</w:t>
      </w:r>
      <w:r w:rsidR="00C952EB">
        <w:rPr>
          <w:rFonts w:ascii="Times New Roman" w:hAnsi="Times New Roman" w:cs="Times New Roman"/>
          <w:sz w:val="24"/>
          <w:szCs w:val="24"/>
        </w:rPr>
        <w:t xml:space="preserve"> There are two </w:t>
      </w:r>
      <w:r w:rsidR="006A1F63">
        <w:rPr>
          <w:rFonts w:ascii="Times New Roman" w:hAnsi="Times New Roman" w:cs="Times New Roman"/>
          <w:sz w:val="24"/>
          <w:szCs w:val="24"/>
        </w:rPr>
        <w:t>kind</w:t>
      </w:r>
      <w:r w:rsidR="00C952EB">
        <w:rPr>
          <w:rFonts w:ascii="Times New Roman" w:hAnsi="Times New Roman" w:cs="Times New Roman"/>
          <w:sz w:val="24"/>
          <w:szCs w:val="24"/>
        </w:rPr>
        <w:t>s of tortious liability.</w:t>
      </w:r>
    </w:p>
    <w:p w14:paraId="5CB0F7A9" w14:textId="18FEE269" w:rsidR="00C952EB" w:rsidRDefault="00C952EB" w:rsidP="00C952EB">
      <w:pPr>
        <w:pStyle w:val="ListParagraph"/>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Fault-Based Liability.</w:t>
      </w:r>
    </w:p>
    <w:p w14:paraId="3A7F1FC2" w14:textId="1AF48785" w:rsidR="00C952EB" w:rsidRPr="00C952EB" w:rsidRDefault="00C952EB" w:rsidP="00C952EB">
      <w:pPr>
        <w:pStyle w:val="ListParagraph"/>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No-Fault Based Liability.</w:t>
      </w:r>
    </w:p>
    <w:p w14:paraId="65715B3F" w14:textId="48C659F3" w:rsidR="005D47D0" w:rsidRDefault="005D47D0" w:rsidP="00D71D17">
      <w:pPr>
        <w:spacing w:line="360" w:lineRule="auto"/>
        <w:jc w:val="both"/>
        <w:rPr>
          <w:rFonts w:ascii="Times New Roman" w:hAnsi="Times New Roman" w:cs="Times New Roman"/>
          <w:sz w:val="24"/>
          <w:szCs w:val="24"/>
        </w:rPr>
      </w:pPr>
    </w:p>
    <w:p w14:paraId="7C75A5DA" w14:textId="4DA59D76" w:rsidR="005D47D0" w:rsidRDefault="005D47D0" w:rsidP="00D71D17">
      <w:pPr>
        <w:spacing w:line="360" w:lineRule="auto"/>
        <w:jc w:val="both"/>
        <w:rPr>
          <w:rFonts w:ascii="Times New Roman" w:hAnsi="Times New Roman" w:cs="Times New Roman"/>
          <w:sz w:val="24"/>
          <w:szCs w:val="24"/>
        </w:rPr>
      </w:pPr>
    </w:p>
    <w:p w14:paraId="65969108" w14:textId="0A7E89D4" w:rsidR="001D0534" w:rsidRDefault="001D0534" w:rsidP="001D0534">
      <w:pPr>
        <w:pStyle w:val="ListParagraph"/>
        <w:numPr>
          <w:ilvl w:val="0"/>
          <w:numId w:val="26"/>
        </w:numPr>
        <w:spacing w:line="360" w:lineRule="auto"/>
        <w:jc w:val="both"/>
        <w:rPr>
          <w:rFonts w:ascii="Times New Roman" w:hAnsi="Times New Roman" w:cs="Times New Roman"/>
          <w:b/>
          <w:bCs/>
          <w:sz w:val="32"/>
          <w:szCs w:val="32"/>
        </w:rPr>
      </w:pPr>
      <w:r w:rsidRPr="001D0534">
        <w:rPr>
          <w:rFonts w:ascii="Times New Roman" w:hAnsi="Times New Roman" w:cs="Times New Roman"/>
          <w:b/>
          <w:bCs/>
          <w:sz w:val="32"/>
          <w:szCs w:val="32"/>
        </w:rPr>
        <w:t>Types of Tortious Liability.</w:t>
      </w:r>
    </w:p>
    <w:p w14:paraId="337A51B9" w14:textId="77777777" w:rsidR="001D0534" w:rsidRPr="001D0534" w:rsidRDefault="001D0534" w:rsidP="001D0534">
      <w:pPr>
        <w:pStyle w:val="ListParagraph"/>
        <w:spacing w:line="360" w:lineRule="auto"/>
        <w:jc w:val="both"/>
        <w:rPr>
          <w:rFonts w:ascii="Times New Roman" w:hAnsi="Times New Roman" w:cs="Times New Roman"/>
          <w:b/>
          <w:bCs/>
          <w:sz w:val="32"/>
          <w:szCs w:val="32"/>
        </w:rPr>
      </w:pPr>
    </w:p>
    <w:p w14:paraId="1130FDBF" w14:textId="2AF1A693" w:rsidR="00D71D17" w:rsidRPr="00DD3504" w:rsidRDefault="00D71D17" w:rsidP="00DD3504">
      <w:pPr>
        <w:pStyle w:val="ListParagraph"/>
        <w:numPr>
          <w:ilvl w:val="0"/>
          <w:numId w:val="27"/>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Fault</w:t>
      </w:r>
      <w:r w:rsidR="00C952EB" w:rsidRPr="00DD3504">
        <w:rPr>
          <w:rFonts w:ascii="Times New Roman" w:hAnsi="Times New Roman" w:cs="Times New Roman"/>
          <w:b/>
          <w:bCs/>
          <w:sz w:val="32"/>
          <w:szCs w:val="32"/>
        </w:rPr>
        <w:t>-</w:t>
      </w:r>
      <w:r w:rsidRPr="00DD3504">
        <w:rPr>
          <w:rFonts w:ascii="Times New Roman" w:hAnsi="Times New Roman" w:cs="Times New Roman"/>
          <w:b/>
          <w:bCs/>
          <w:sz w:val="32"/>
          <w:szCs w:val="32"/>
        </w:rPr>
        <w:t>Based Liability.</w:t>
      </w:r>
    </w:p>
    <w:p w14:paraId="27EDDF90" w14:textId="77777777" w:rsidR="008A19D1" w:rsidRPr="008A19D1" w:rsidRDefault="008A19D1" w:rsidP="008A19D1">
      <w:pPr>
        <w:spacing w:line="360" w:lineRule="auto"/>
        <w:jc w:val="both"/>
        <w:rPr>
          <w:rFonts w:ascii="Times New Roman" w:hAnsi="Times New Roman" w:cs="Times New Roman"/>
          <w:color w:val="000000" w:themeColor="text1"/>
          <w:sz w:val="24"/>
          <w:szCs w:val="24"/>
        </w:rPr>
      </w:pPr>
      <w:r w:rsidRPr="008A19D1">
        <w:rPr>
          <w:rFonts w:ascii="Times New Roman" w:hAnsi="Times New Roman" w:cs="Times New Roman"/>
          <w:color w:val="000000" w:themeColor="text1"/>
          <w:sz w:val="24"/>
          <w:szCs w:val="24"/>
          <w:shd w:val="clear" w:color="auto" w:fill="FFFFFF"/>
        </w:rPr>
        <w:t>If someone negligently or intentionally causes damage to another, he is liable for it within the scope of fault-based liability. All tortious acts speak of fault-based liability, which means that if you are at fault, you are responsible for liability.</w:t>
      </w:r>
    </w:p>
    <w:p w14:paraId="0239C63C" w14:textId="7D769E38" w:rsidR="00C952EB" w:rsidRDefault="00C952EB" w:rsidP="00D71D17">
      <w:pPr>
        <w:spacing w:line="360" w:lineRule="auto"/>
        <w:jc w:val="both"/>
        <w:rPr>
          <w:rFonts w:ascii="Times New Roman" w:hAnsi="Times New Roman" w:cs="Times New Roman"/>
          <w:sz w:val="24"/>
          <w:szCs w:val="24"/>
        </w:rPr>
      </w:pPr>
    </w:p>
    <w:p w14:paraId="4AA0D3EA" w14:textId="77777777" w:rsidR="00C952EB" w:rsidRPr="005D47D0" w:rsidRDefault="00C952EB" w:rsidP="00D71D17">
      <w:pPr>
        <w:spacing w:line="360" w:lineRule="auto"/>
        <w:jc w:val="both"/>
        <w:rPr>
          <w:rFonts w:ascii="Times New Roman" w:hAnsi="Times New Roman" w:cs="Times New Roman"/>
          <w:sz w:val="24"/>
          <w:szCs w:val="24"/>
        </w:rPr>
      </w:pPr>
    </w:p>
    <w:p w14:paraId="77C87F25" w14:textId="31FFAC32" w:rsidR="00D71D17" w:rsidRPr="00DD3504" w:rsidRDefault="00D71D17" w:rsidP="00DD3504">
      <w:pPr>
        <w:pStyle w:val="ListParagraph"/>
        <w:numPr>
          <w:ilvl w:val="0"/>
          <w:numId w:val="27"/>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No</w:t>
      </w:r>
      <w:r w:rsidR="00C952EB" w:rsidRPr="00DD3504">
        <w:rPr>
          <w:rFonts w:ascii="Times New Roman" w:hAnsi="Times New Roman" w:cs="Times New Roman"/>
          <w:b/>
          <w:bCs/>
          <w:sz w:val="32"/>
          <w:szCs w:val="32"/>
        </w:rPr>
        <w:t>-</w:t>
      </w:r>
      <w:r w:rsidRPr="00DD3504">
        <w:rPr>
          <w:rFonts w:ascii="Times New Roman" w:hAnsi="Times New Roman" w:cs="Times New Roman"/>
          <w:b/>
          <w:bCs/>
          <w:sz w:val="32"/>
          <w:szCs w:val="32"/>
        </w:rPr>
        <w:t>Fault Based Liability.</w:t>
      </w:r>
    </w:p>
    <w:p w14:paraId="3B944054" w14:textId="750AF0DC" w:rsidR="00FA5D00" w:rsidRPr="00FA5D00" w:rsidRDefault="003050F3" w:rsidP="00D71D17">
      <w:pPr>
        <w:spacing w:line="360" w:lineRule="auto"/>
        <w:jc w:val="both"/>
        <w:rPr>
          <w:rFonts w:ascii="Times New Roman" w:hAnsi="Times New Roman" w:cs="Times New Roman"/>
          <w:color w:val="000000" w:themeColor="text1"/>
          <w:sz w:val="24"/>
          <w:szCs w:val="24"/>
          <w:shd w:val="clear" w:color="auto" w:fill="FFFFFF"/>
        </w:rPr>
      </w:pPr>
      <w:r w:rsidRPr="00FA5D00">
        <w:rPr>
          <w:rFonts w:ascii="Times New Roman" w:hAnsi="Times New Roman" w:cs="Times New Roman"/>
          <w:color w:val="000000" w:themeColor="text1"/>
          <w:sz w:val="24"/>
          <w:szCs w:val="24"/>
        </w:rPr>
        <w:t xml:space="preserve">In most cases, </w:t>
      </w:r>
      <w:r w:rsidR="008A19D1" w:rsidRPr="00FA5D00">
        <w:rPr>
          <w:rFonts w:ascii="Times New Roman" w:hAnsi="Times New Roman" w:cs="Times New Roman"/>
          <w:color w:val="000000" w:themeColor="text1"/>
          <w:sz w:val="24"/>
          <w:szCs w:val="24"/>
          <w:shd w:val="clear" w:color="auto" w:fill="FFFFFF"/>
        </w:rPr>
        <w:t xml:space="preserve">a certain degree of fault is required for liability in tort to be established. </w:t>
      </w:r>
      <w:r w:rsidR="00FA5D00" w:rsidRPr="00FA5D00">
        <w:rPr>
          <w:rFonts w:ascii="Times New Roman" w:hAnsi="Times New Roman" w:cs="Times New Roman"/>
          <w:color w:val="000000" w:themeColor="text1"/>
          <w:sz w:val="24"/>
          <w:szCs w:val="24"/>
          <w:shd w:val="clear" w:color="auto" w:fill="FFFFFF"/>
        </w:rPr>
        <w:t>In the event that negligence gives rise to the claim</w:t>
      </w:r>
      <w:r w:rsidRPr="00FA5D00">
        <w:rPr>
          <w:rFonts w:ascii="Times New Roman" w:hAnsi="Times New Roman" w:cs="Times New Roman"/>
          <w:color w:val="000000" w:themeColor="text1"/>
          <w:sz w:val="24"/>
          <w:szCs w:val="24"/>
        </w:rPr>
        <w:t xml:space="preserve">, </w:t>
      </w:r>
      <w:r w:rsidR="00FA5D00" w:rsidRPr="00FA5D00">
        <w:rPr>
          <w:rFonts w:ascii="Times New Roman" w:hAnsi="Times New Roman" w:cs="Times New Roman"/>
          <w:color w:val="000000" w:themeColor="text1"/>
          <w:sz w:val="24"/>
          <w:szCs w:val="24"/>
          <w:shd w:val="clear" w:color="auto" w:fill="FFFFFF"/>
        </w:rPr>
        <w:t>the plaintiff’s must show that the defendant’s breached their duties in order to succeed.</w:t>
      </w:r>
    </w:p>
    <w:p w14:paraId="387DBA74" w14:textId="36AA8FC5" w:rsidR="00C952EB" w:rsidRPr="001938F1" w:rsidRDefault="00FA5D00" w:rsidP="00D71D17">
      <w:pPr>
        <w:spacing w:line="360" w:lineRule="auto"/>
        <w:jc w:val="both"/>
        <w:rPr>
          <w:rFonts w:ascii="Times New Roman" w:hAnsi="Times New Roman" w:cs="Times New Roman"/>
          <w:color w:val="000000" w:themeColor="text1"/>
          <w:sz w:val="24"/>
          <w:szCs w:val="24"/>
        </w:rPr>
      </w:pPr>
      <w:r w:rsidRPr="001938F1">
        <w:rPr>
          <w:rFonts w:ascii="Times New Roman" w:hAnsi="Times New Roman" w:cs="Times New Roman"/>
          <w:color w:val="000000" w:themeColor="text1"/>
          <w:sz w:val="24"/>
          <w:szCs w:val="24"/>
          <w:shd w:val="clear" w:color="auto" w:fill="FFFFFF"/>
        </w:rPr>
        <w:t xml:space="preserve">There is an exception to strict liability. </w:t>
      </w:r>
      <w:r w:rsidR="003050F3" w:rsidRPr="001938F1">
        <w:rPr>
          <w:rFonts w:ascii="Times New Roman" w:hAnsi="Times New Roman" w:cs="Times New Roman"/>
          <w:color w:val="000000" w:themeColor="text1"/>
          <w:sz w:val="24"/>
          <w:szCs w:val="24"/>
        </w:rPr>
        <w:t xml:space="preserve">Strict liability means liability without </w:t>
      </w:r>
      <w:r w:rsidR="00C952EB" w:rsidRPr="001938F1">
        <w:rPr>
          <w:rFonts w:ascii="Times New Roman" w:hAnsi="Times New Roman" w:cs="Times New Roman"/>
          <w:color w:val="000000" w:themeColor="text1"/>
          <w:sz w:val="24"/>
          <w:szCs w:val="24"/>
        </w:rPr>
        <w:t>any fault</w:t>
      </w:r>
      <w:r w:rsidRPr="001938F1">
        <w:rPr>
          <w:rFonts w:ascii="Times New Roman" w:hAnsi="Times New Roman" w:cs="Times New Roman"/>
          <w:color w:val="000000" w:themeColor="text1"/>
          <w:sz w:val="24"/>
          <w:szCs w:val="24"/>
        </w:rPr>
        <w:t xml:space="preserve"> or </w:t>
      </w:r>
      <w:r w:rsidR="0046027E" w:rsidRPr="001938F1">
        <w:rPr>
          <w:rFonts w:ascii="Times New Roman" w:hAnsi="Times New Roman" w:cs="Times New Roman"/>
          <w:color w:val="000000" w:themeColor="text1"/>
          <w:sz w:val="24"/>
          <w:szCs w:val="24"/>
        </w:rPr>
        <w:t xml:space="preserve">neglect act on his part and even if he has taken </w:t>
      </w:r>
      <w:r w:rsidRPr="001938F1">
        <w:rPr>
          <w:rFonts w:ascii="Times New Roman" w:hAnsi="Times New Roman" w:cs="Times New Roman"/>
          <w:color w:val="000000" w:themeColor="text1"/>
          <w:sz w:val="24"/>
          <w:szCs w:val="24"/>
        </w:rPr>
        <w:t>ordinary</w:t>
      </w:r>
      <w:r w:rsidR="0046027E" w:rsidRPr="001938F1">
        <w:rPr>
          <w:rFonts w:ascii="Times New Roman" w:hAnsi="Times New Roman" w:cs="Times New Roman"/>
          <w:color w:val="000000" w:themeColor="text1"/>
          <w:sz w:val="24"/>
          <w:szCs w:val="24"/>
        </w:rPr>
        <w:t xml:space="preserve"> care and caution or an individual liable without his being at fault.</w:t>
      </w:r>
    </w:p>
    <w:p w14:paraId="22E98A06" w14:textId="7313265B" w:rsidR="001938F1" w:rsidRPr="001938F1" w:rsidRDefault="001938F1" w:rsidP="001938F1">
      <w:pPr>
        <w:spacing w:line="360" w:lineRule="auto"/>
        <w:jc w:val="both"/>
        <w:rPr>
          <w:rFonts w:ascii="Times New Roman" w:hAnsi="Times New Roman" w:cs="Times New Roman"/>
          <w:color w:val="000000" w:themeColor="text1"/>
          <w:sz w:val="24"/>
          <w:szCs w:val="24"/>
          <w:shd w:val="clear" w:color="auto" w:fill="FFFFFF"/>
        </w:rPr>
      </w:pPr>
      <w:r w:rsidRPr="001938F1">
        <w:rPr>
          <w:rFonts w:ascii="Times New Roman" w:hAnsi="Times New Roman" w:cs="Times New Roman"/>
          <w:color w:val="000000" w:themeColor="text1"/>
          <w:sz w:val="24"/>
          <w:szCs w:val="24"/>
          <w:shd w:val="clear" w:color="auto" w:fill="FFFFFF"/>
        </w:rPr>
        <w:t>Where relevant the defendant is chargeable for damage that his movements prompted despite the fact</w:t>
      </w:r>
      <w:r>
        <w:rPr>
          <w:rFonts w:ascii="Times New Roman" w:hAnsi="Times New Roman" w:cs="Times New Roman"/>
          <w:color w:val="000000" w:themeColor="text1"/>
          <w:sz w:val="24"/>
          <w:szCs w:val="24"/>
          <w:shd w:val="clear" w:color="auto" w:fill="FFFFFF"/>
        </w:rPr>
        <w:t xml:space="preserve"> that</w:t>
      </w:r>
      <w:r w:rsidRPr="001938F1">
        <w:rPr>
          <w:rFonts w:ascii="Times New Roman" w:hAnsi="Times New Roman" w:cs="Times New Roman"/>
          <w:color w:val="000000" w:themeColor="text1"/>
          <w:sz w:val="24"/>
          <w:szCs w:val="24"/>
          <w:shd w:val="clear" w:color="auto" w:fill="FFFFFF"/>
        </w:rPr>
        <w:t xml:space="preserve"> he has exercised due diligence and that there might additionally be no misconduct in any respect via way of means of the defendant.</w:t>
      </w:r>
    </w:p>
    <w:p w14:paraId="43430E41" w14:textId="6F4306DB" w:rsidR="0046027E" w:rsidRDefault="0046027E" w:rsidP="00D71D17">
      <w:pPr>
        <w:spacing w:line="360" w:lineRule="auto"/>
        <w:jc w:val="both"/>
        <w:rPr>
          <w:rFonts w:ascii="Times New Roman" w:hAnsi="Times New Roman" w:cs="Times New Roman"/>
          <w:sz w:val="24"/>
          <w:szCs w:val="24"/>
        </w:rPr>
      </w:pPr>
      <w:r>
        <w:rPr>
          <w:rFonts w:ascii="Times New Roman" w:hAnsi="Times New Roman" w:cs="Times New Roman"/>
          <w:sz w:val="24"/>
          <w:szCs w:val="24"/>
        </w:rPr>
        <w:t>This principle has its root in the landmark cases of :-</w:t>
      </w:r>
    </w:p>
    <w:p w14:paraId="58F39D85" w14:textId="076F574C" w:rsidR="0046027E" w:rsidRDefault="0046027E" w:rsidP="0046027E">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Ryland vs Fletcher (Strict Liability).</w:t>
      </w:r>
    </w:p>
    <w:p w14:paraId="375C3B18" w14:textId="1FD22B32" w:rsidR="0046027E" w:rsidRDefault="0046027E" w:rsidP="0046027E">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M.C. Mehta vs UOI (Absolute Liability).</w:t>
      </w:r>
    </w:p>
    <w:p w14:paraId="1FD652FA" w14:textId="7C3A115D" w:rsidR="0046027E" w:rsidRDefault="0046027E" w:rsidP="0046027E">
      <w:pPr>
        <w:spacing w:line="360" w:lineRule="auto"/>
        <w:jc w:val="both"/>
        <w:rPr>
          <w:rFonts w:ascii="Times New Roman" w:hAnsi="Times New Roman" w:cs="Times New Roman"/>
          <w:sz w:val="24"/>
          <w:szCs w:val="24"/>
        </w:rPr>
      </w:pPr>
    </w:p>
    <w:p w14:paraId="5AB9271A" w14:textId="0C1DF647" w:rsidR="0046027E" w:rsidRDefault="0046027E" w:rsidP="0046027E">
      <w:pPr>
        <w:spacing w:line="360" w:lineRule="auto"/>
        <w:jc w:val="both"/>
        <w:rPr>
          <w:rFonts w:ascii="Times New Roman" w:hAnsi="Times New Roman" w:cs="Times New Roman"/>
          <w:sz w:val="24"/>
          <w:szCs w:val="24"/>
        </w:rPr>
      </w:pPr>
    </w:p>
    <w:p w14:paraId="747DAF7F" w14:textId="3330954A" w:rsidR="0046027E" w:rsidRPr="00DD3504" w:rsidRDefault="00C504BE"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 xml:space="preserve">Principle of </w:t>
      </w:r>
      <w:r w:rsidR="0046027E" w:rsidRPr="00DD3504">
        <w:rPr>
          <w:rFonts w:ascii="Times New Roman" w:hAnsi="Times New Roman" w:cs="Times New Roman"/>
          <w:b/>
          <w:bCs/>
          <w:sz w:val="32"/>
          <w:szCs w:val="32"/>
        </w:rPr>
        <w:t>Strict Liability</w:t>
      </w:r>
      <w:r w:rsidR="00D509F3" w:rsidRPr="00DD3504">
        <w:rPr>
          <w:rFonts w:ascii="Times New Roman" w:hAnsi="Times New Roman" w:cs="Times New Roman"/>
          <w:b/>
          <w:bCs/>
          <w:sz w:val="32"/>
          <w:szCs w:val="32"/>
        </w:rPr>
        <w:t>.</w:t>
      </w:r>
    </w:p>
    <w:p w14:paraId="74D543C4" w14:textId="77777777" w:rsidR="009478BF" w:rsidRPr="009478BF" w:rsidRDefault="009478BF" w:rsidP="0046027E">
      <w:pPr>
        <w:spacing w:line="360" w:lineRule="auto"/>
        <w:jc w:val="both"/>
        <w:rPr>
          <w:rFonts w:ascii="Times New Roman" w:hAnsi="Times New Roman" w:cs="Times New Roman"/>
          <w:color w:val="000000" w:themeColor="text1"/>
          <w:sz w:val="24"/>
          <w:szCs w:val="24"/>
          <w:shd w:val="clear" w:color="auto" w:fill="FFFFFF"/>
        </w:rPr>
      </w:pPr>
      <w:r w:rsidRPr="009478BF">
        <w:rPr>
          <w:rFonts w:ascii="Times New Roman" w:hAnsi="Times New Roman" w:cs="Times New Roman"/>
          <w:color w:val="000000" w:themeColor="text1"/>
          <w:sz w:val="24"/>
          <w:szCs w:val="24"/>
          <w:shd w:val="clear" w:color="auto" w:fill="FFFFFF"/>
        </w:rPr>
        <w:t>In tort, strict liability is a form of liability by which a person is legally responsible for the consequences of an act in which they are not directly involved or in which they have no malicious intent.</w:t>
      </w:r>
    </w:p>
    <w:p w14:paraId="5AEADAFF" w14:textId="32B1968F" w:rsidR="009478BF" w:rsidRPr="009478BF" w:rsidRDefault="009478BF" w:rsidP="009478BF">
      <w:pPr>
        <w:spacing w:line="360" w:lineRule="auto"/>
        <w:jc w:val="both"/>
        <w:rPr>
          <w:rFonts w:ascii="Times New Roman" w:hAnsi="Times New Roman" w:cs="Times New Roman"/>
          <w:color w:val="000000" w:themeColor="text1"/>
          <w:sz w:val="32"/>
          <w:szCs w:val="32"/>
        </w:rPr>
      </w:pPr>
      <w:r w:rsidRPr="009478BF">
        <w:rPr>
          <w:rFonts w:ascii="Times New Roman" w:hAnsi="Times New Roman" w:cs="Times New Roman"/>
          <w:color w:val="000000" w:themeColor="text1"/>
          <w:sz w:val="24"/>
          <w:szCs w:val="24"/>
          <w:shd w:val="clear" w:color="auto" w:fill="FFFFFF"/>
        </w:rPr>
        <w:t>Many a times, it so occurs that the person is made answerable for the act, which he might not have done, or furthermore he has additionally made all viable efforts to keep away from any damage due to his act, however could nevertheless still be held liable.</w:t>
      </w:r>
    </w:p>
    <w:p w14:paraId="62DEA346" w14:textId="5396EDC8" w:rsidR="00446B07" w:rsidRPr="00FA7A21" w:rsidRDefault="00446B07" w:rsidP="0046027E">
      <w:pPr>
        <w:spacing w:line="360" w:lineRule="auto"/>
        <w:jc w:val="both"/>
        <w:rPr>
          <w:rFonts w:ascii="Times New Roman" w:hAnsi="Times New Roman" w:cs="Times New Roman"/>
          <w:b/>
          <w:bCs/>
          <w:sz w:val="24"/>
          <w:szCs w:val="24"/>
        </w:rPr>
      </w:pPr>
      <w:r w:rsidRPr="00FA7A21">
        <w:rPr>
          <w:rFonts w:ascii="Times New Roman" w:hAnsi="Times New Roman" w:cs="Times New Roman"/>
          <w:b/>
          <w:bCs/>
          <w:sz w:val="24"/>
          <w:szCs w:val="24"/>
        </w:rPr>
        <w:t>Illustration:</w:t>
      </w:r>
    </w:p>
    <w:p w14:paraId="602CE1C1" w14:textId="43B238CD" w:rsidR="00446B07" w:rsidRDefault="00446B07" w:rsidP="0046027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hires “B” </w:t>
      </w:r>
      <w:r w:rsidR="004A01CD">
        <w:rPr>
          <w:rFonts w:ascii="Times New Roman" w:hAnsi="Times New Roman" w:cs="Times New Roman"/>
          <w:sz w:val="24"/>
          <w:szCs w:val="24"/>
        </w:rPr>
        <w:t xml:space="preserve">to construct a home. “B” constructs a home for “A” </w:t>
      </w:r>
      <w:r w:rsidR="009478BF">
        <w:rPr>
          <w:rFonts w:ascii="Times New Roman" w:hAnsi="Times New Roman" w:cs="Times New Roman"/>
          <w:sz w:val="24"/>
          <w:szCs w:val="24"/>
        </w:rPr>
        <w:t xml:space="preserve">however </w:t>
      </w:r>
      <w:r w:rsidR="004A01CD">
        <w:rPr>
          <w:rFonts w:ascii="Times New Roman" w:hAnsi="Times New Roman" w:cs="Times New Roman"/>
          <w:sz w:val="24"/>
          <w:szCs w:val="24"/>
        </w:rPr>
        <w:t>while constructing forgets to close the drainage line which is connect</w:t>
      </w:r>
      <w:r w:rsidR="00FA7A21">
        <w:rPr>
          <w:rFonts w:ascii="Times New Roman" w:hAnsi="Times New Roman" w:cs="Times New Roman"/>
          <w:sz w:val="24"/>
          <w:szCs w:val="24"/>
        </w:rPr>
        <w:t>ed</w:t>
      </w:r>
      <w:r w:rsidR="004A01CD">
        <w:rPr>
          <w:rFonts w:ascii="Times New Roman" w:hAnsi="Times New Roman" w:cs="Times New Roman"/>
          <w:sz w:val="24"/>
          <w:szCs w:val="24"/>
        </w:rPr>
        <w:t xml:space="preserve"> to “C” land due to which his </w:t>
      </w:r>
      <w:r w:rsidR="00FA7A21">
        <w:rPr>
          <w:rFonts w:ascii="Times New Roman" w:hAnsi="Times New Roman" w:cs="Times New Roman"/>
          <w:sz w:val="24"/>
          <w:szCs w:val="24"/>
        </w:rPr>
        <w:t xml:space="preserve">property gets damaged and he sues “A” to </w:t>
      </w:r>
      <w:r w:rsidR="009478BF">
        <w:rPr>
          <w:rFonts w:ascii="Times New Roman" w:hAnsi="Times New Roman" w:cs="Times New Roman"/>
          <w:sz w:val="24"/>
          <w:szCs w:val="24"/>
        </w:rPr>
        <w:t>atone</w:t>
      </w:r>
      <w:r w:rsidR="00FA7A21">
        <w:rPr>
          <w:rFonts w:ascii="Times New Roman" w:hAnsi="Times New Roman" w:cs="Times New Roman"/>
          <w:sz w:val="24"/>
          <w:szCs w:val="24"/>
        </w:rPr>
        <w:t xml:space="preserve"> for the damages </w:t>
      </w:r>
      <w:r w:rsidR="009478BF">
        <w:rPr>
          <w:rFonts w:ascii="Times New Roman" w:hAnsi="Times New Roman" w:cs="Times New Roman"/>
          <w:sz w:val="24"/>
          <w:szCs w:val="24"/>
        </w:rPr>
        <w:t>confronted</w:t>
      </w:r>
      <w:r w:rsidR="00FA7A21">
        <w:rPr>
          <w:rFonts w:ascii="Times New Roman" w:hAnsi="Times New Roman" w:cs="Times New Roman"/>
          <w:sz w:val="24"/>
          <w:szCs w:val="24"/>
        </w:rPr>
        <w:t xml:space="preserve"> by him. </w:t>
      </w:r>
    </w:p>
    <w:p w14:paraId="7C676260" w14:textId="30226C07" w:rsidR="00FA7A21" w:rsidRDefault="00FA7A21" w:rsidP="0046027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Here, “A” will be held liable to compensate “C” even if had no direct fault or any malicious </w:t>
      </w:r>
      <w:r w:rsidR="009478BF">
        <w:rPr>
          <w:rFonts w:ascii="Times New Roman" w:hAnsi="Times New Roman" w:cs="Times New Roman"/>
          <w:sz w:val="24"/>
          <w:szCs w:val="24"/>
        </w:rPr>
        <w:t>purpose</w:t>
      </w:r>
      <w:r>
        <w:rPr>
          <w:rFonts w:ascii="Times New Roman" w:hAnsi="Times New Roman" w:cs="Times New Roman"/>
          <w:sz w:val="24"/>
          <w:szCs w:val="24"/>
        </w:rPr>
        <w:t xml:space="preserve"> towards “C”.</w:t>
      </w:r>
    </w:p>
    <w:p w14:paraId="5873F34D" w14:textId="77777777" w:rsidR="00E14B3C" w:rsidRPr="00060488" w:rsidRDefault="00E14B3C" w:rsidP="0046027E">
      <w:pPr>
        <w:spacing w:line="360" w:lineRule="auto"/>
        <w:jc w:val="both"/>
        <w:rPr>
          <w:rFonts w:ascii="Times New Roman" w:hAnsi="Times New Roman" w:cs="Times New Roman"/>
          <w:sz w:val="24"/>
          <w:szCs w:val="24"/>
        </w:rPr>
      </w:pPr>
    </w:p>
    <w:p w14:paraId="7547D002" w14:textId="589F1A72" w:rsidR="00320E8F" w:rsidRPr="00060488" w:rsidRDefault="00060488" w:rsidP="00320E8F">
      <w:pPr>
        <w:spacing w:line="360" w:lineRule="auto"/>
        <w:jc w:val="both"/>
        <w:rPr>
          <w:rFonts w:ascii="Times New Roman" w:hAnsi="Times New Roman" w:cs="Times New Roman"/>
          <w:sz w:val="24"/>
          <w:szCs w:val="24"/>
        </w:rPr>
      </w:pPr>
      <w:r w:rsidRPr="00060488">
        <w:rPr>
          <w:rFonts w:ascii="Times New Roman" w:hAnsi="Times New Roman" w:cs="Times New Roman"/>
          <w:sz w:val="24"/>
          <w:szCs w:val="24"/>
          <w:shd w:val="clear" w:color="auto" w:fill="FFFFFF"/>
        </w:rPr>
        <w:t xml:space="preserve">That is there are rules beneath strict liability </w:t>
      </w:r>
      <w:r w:rsidR="002545F6" w:rsidRPr="00060488">
        <w:rPr>
          <w:rFonts w:ascii="Times New Roman" w:hAnsi="Times New Roman" w:cs="Times New Roman"/>
          <w:sz w:val="24"/>
          <w:szCs w:val="24"/>
        </w:rPr>
        <w:t>where</w:t>
      </w:r>
      <w:r w:rsidRPr="00060488">
        <w:rPr>
          <w:rFonts w:ascii="Times New Roman" w:hAnsi="Times New Roman" w:cs="Times New Roman"/>
          <w:sz w:val="24"/>
          <w:szCs w:val="24"/>
        </w:rPr>
        <w:t>in</w:t>
      </w:r>
      <w:r w:rsidR="002545F6" w:rsidRPr="00060488">
        <w:rPr>
          <w:rFonts w:ascii="Times New Roman" w:hAnsi="Times New Roman" w:cs="Times New Roman"/>
          <w:sz w:val="24"/>
          <w:szCs w:val="24"/>
        </w:rPr>
        <w:t xml:space="preserve"> the person </w:t>
      </w:r>
      <w:r w:rsidRPr="00060488">
        <w:rPr>
          <w:rFonts w:ascii="Times New Roman" w:hAnsi="Times New Roman" w:cs="Times New Roman"/>
          <w:sz w:val="24"/>
          <w:szCs w:val="24"/>
          <w:shd w:val="clear" w:color="auto" w:fill="FFFFFF"/>
        </w:rPr>
        <w:t>is held in charge even at locations liable where they are not at fault</w:t>
      </w:r>
      <w:r w:rsidR="002545F6" w:rsidRPr="00060488">
        <w:rPr>
          <w:rFonts w:ascii="Times New Roman" w:hAnsi="Times New Roman" w:cs="Times New Roman"/>
          <w:sz w:val="24"/>
          <w:szCs w:val="24"/>
        </w:rPr>
        <w:t xml:space="preserve">. </w:t>
      </w:r>
      <w:r w:rsidR="00320E8F" w:rsidRPr="00060488">
        <w:rPr>
          <w:rFonts w:ascii="Times New Roman" w:hAnsi="Times New Roman" w:cs="Times New Roman"/>
          <w:sz w:val="24"/>
          <w:szCs w:val="24"/>
        </w:rPr>
        <w:t xml:space="preserve">The law </w:t>
      </w:r>
      <w:r w:rsidRPr="00060488">
        <w:rPr>
          <w:rFonts w:ascii="Times New Roman" w:hAnsi="Times New Roman" w:cs="Times New Roman"/>
          <w:sz w:val="24"/>
          <w:szCs w:val="24"/>
          <w:shd w:val="clear" w:color="auto" w:fill="FFFFFF"/>
        </w:rPr>
        <w:t>acknowledges such guidelines and those are primarily based totally upon the standards of “no fault-</w:t>
      </w:r>
      <w:r w:rsidR="00320E8F" w:rsidRPr="00060488">
        <w:rPr>
          <w:rFonts w:ascii="Times New Roman" w:hAnsi="Times New Roman" w:cs="Times New Roman"/>
          <w:sz w:val="24"/>
          <w:szCs w:val="24"/>
        </w:rPr>
        <w:t>liability”.</w:t>
      </w:r>
    </w:p>
    <w:p w14:paraId="48B5ADCE" w14:textId="3388EDC0" w:rsidR="008A5200" w:rsidRDefault="008A5200" w:rsidP="00C30AAD">
      <w:pPr>
        <w:shd w:val="clear" w:color="auto" w:fill="FFFFFF"/>
        <w:spacing w:after="0" w:line="360" w:lineRule="auto"/>
        <w:rPr>
          <w:rFonts w:ascii="Times New Roman" w:hAnsi="Times New Roman" w:cs="Times New Roman"/>
          <w:sz w:val="24"/>
          <w:szCs w:val="24"/>
          <w:shd w:val="clear" w:color="auto" w:fill="FFFFFF"/>
        </w:rPr>
      </w:pPr>
      <w:r w:rsidRPr="00C30AAD">
        <w:rPr>
          <w:rFonts w:ascii="Times New Roman" w:hAnsi="Times New Roman" w:cs="Times New Roman"/>
          <w:sz w:val="24"/>
          <w:szCs w:val="24"/>
        </w:rPr>
        <w:t>For</w:t>
      </w:r>
      <w:r w:rsidR="00FA7A21" w:rsidRPr="00C30AAD">
        <w:rPr>
          <w:rFonts w:ascii="Times New Roman" w:hAnsi="Times New Roman" w:cs="Times New Roman"/>
          <w:sz w:val="24"/>
          <w:szCs w:val="24"/>
        </w:rPr>
        <w:t xml:space="preserve"> this reason, strict liab</w:t>
      </w:r>
      <w:r w:rsidR="00E14B3C" w:rsidRPr="00C30AAD">
        <w:rPr>
          <w:rFonts w:ascii="Times New Roman" w:hAnsi="Times New Roman" w:cs="Times New Roman"/>
          <w:sz w:val="24"/>
          <w:szCs w:val="24"/>
        </w:rPr>
        <w:t>i</w:t>
      </w:r>
      <w:r w:rsidR="00FA7A21" w:rsidRPr="00C30AAD">
        <w:rPr>
          <w:rFonts w:ascii="Times New Roman" w:hAnsi="Times New Roman" w:cs="Times New Roman"/>
          <w:sz w:val="24"/>
          <w:szCs w:val="24"/>
        </w:rPr>
        <w:t xml:space="preserve">lity is </w:t>
      </w:r>
      <w:r w:rsidR="00E14B3C" w:rsidRPr="00C30AAD">
        <w:rPr>
          <w:rFonts w:ascii="Times New Roman" w:hAnsi="Times New Roman" w:cs="Times New Roman"/>
          <w:sz w:val="24"/>
          <w:szCs w:val="24"/>
        </w:rPr>
        <w:t xml:space="preserve">also </w:t>
      </w:r>
      <w:r w:rsidRPr="00C30AAD">
        <w:rPr>
          <w:rFonts w:ascii="Times New Roman" w:hAnsi="Times New Roman" w:cs="Times New Roman"/>
          <w:sz w:val="24"/>
          <w:szCs w:val="24"/>
        </w:rPr>
        <w:t>referred to</w:t>
      </w:r>
      <w:r w:rsidR="00E14B3C" w:rsidRPr="00C30AAD">
        <w:rPr>
          <w:rFonts w:ascii="Times New Roman" w:hAnsi="Times New Roman" w:cs="Times New Roman"/>
          <w:sz w:val="24"/>
          <w:szCs w:val="24"/>
        </w:rPr>
        <w:t xml:space="preserve"> as “no fault-based liability”. </w:t>
      </w:r>
      <w:r w:rsidRPr="00C30AAD">
        <w:rPr>
          <w:rFonts w:ascii="Times New Roman" w:hAnsi="Times New Roman" w:cs="Times New Roman"/>
          <w:sz w:val="24"/>
          <w:szCs w:val="24"/>
          <w:shd w:val="clear" w:color="auto" w:fill="FFFFFF"/>
        </w:rPr>
        <w:t xml:space="preserve">The strict liability is an imposition of legal responsibility on a party withinside the absence of fault. </w:t>
      </w:r>
      <w:r w:rsidR="00C30AAD" w:rsidRPr="008A5200">
        <w:rPr>
          <w:rFonts w:ascii="Times New Roman" w:eastAsia="Times New Roman" w:hAnsi="Times New Roman" w:cs="Times New Roman"/>
          <w:sz w:val="24"/>
          <w:szCs w:val="24"/>
          <w:lang w:eastAsia="en-IN"/>
        </w:rPr>
        <w:t xml:space="preserve">The strict liability is an imposition of liability of a party </w:t>
      </w:r>
      <w:r w:rsidR="00C30AAD" w:rsidRPr="00C30AAD">
        <w:rPr>
          <w:rFonts w:ascii="Times New Roman" w:hAnsi="Times New Roman" w:cs="Times New Roman"/>
          <w:sz w:val="24"/>
          <w:szCs w:val="24"/>
          <w:shd w:val="clear" w:color="auto" w:fill="FFFFFF"/>
        </w:rPr>
        <w:t>that is called the defendant withinside the absence of such fault inclusive of negligence or tortious intent</w:t>
      </w:r>
      <w:r w:rsidR="00C30AAD">
        <w:rPr>
          <w:rFonts w:ascii="Times New Roman" w:hAnsi="Times New Roman" w:cs="Times New Roman"/>
          <w:sz w:val="24"/>
          <w:szCs w:val="24"/>
          <w:shd w:val="clear" w:color="auto" w:fill="FFFFFF"/>
        </w:rPr>
        <w:t>.</w:t>
      </w:r>
    </w:p>
    <w:p w14:paraId="2715AABB" w14:textId="77777777" w:rsidR="00C30AAD" w:rsidRPr="00C30AAD" w:rsidRDefault="00C30AAD" w:rsidP="00C30AAD">
      <w:pPr>
        <w:shd w:val="clear" w:color="auto" w:fill="FFFFFF"/>
        <w:spacing w:after="0" w:line="360" w:lineRule="auto"/>
        <w:rPr>
          <w:rFonts w:ascii="Times New Roman" w:hAnsi="Times New Roman" w:cs="Times New Roman"/>
          <w:sz w:val="24"/>
          <w:szCs w:val="24"/>
          <w:shd w:val="clear" w:color="auto" w:fill="FFFFFF"/>
        </w:rPr>
      </w:pPr>
    </w:p>
    <w:p w14:paraId="4A39766D" w14:textId="428BC69F" w:rsidR="0010304F" w:rsidRPr="004400D1" w:rsidRDefault="00320E8F" w:rsidP="0046027E">
      <w:pPr>
        <w:spacing w:line="360" w:lineRule="auto"/>
        <w:jc w:val="both"/>
        <w:rPr>
          <w:rFonts w:ascii="Times New Roman" w:hAnsi="Times New Roman" w:cs="Times New Roman"/>
          <w:sz w:val="24"/>
          <w:szCs w:val="24"/>
          <w:shd w:val="clear" w:color="auto" w:fill="FFFFFF"/>
        </w:rPr>
      </w:pPr>
      <w:r w:rsidRPr="004400D1">
        <w:rPr>
          <w:rFonts w:ascii="Times New Roman" w:hAnsi="Times New Roman" w:cs="Times New Roman"/>
          <w:sz w:val="24"/>
          <w:szCs w:val="24"/>
        </w:rPr>
        <w:t xml:space="preserve">In no fault liability, </w:t>
      </w:r>
      <w:r w:rsidR="0010304F" w:rsidRPr="004400D1">
        <w:rPr>
          <w:rFonts w:ascii="Times New Roman" w:hAnsi="Times New Roman" w:cs="Times New Roman"/>
          <w:sz w:val="24"/>
          <w:szCs w:val="24"/>
          <w:shd w:val="clear" w:color="auto" w:fill="FFFFFF"/>
        </w:rPr>
        <w:t>if the plaintiff's statutory rights are profaned and the rights violated are</w:t>
      </w:r>
      <w:r w:rsidR="004400D1">
        <w:rPr>
          <w:rFonts w:ascii="Times New Roman" w:hAnsi="Times New Roman" w:cs="Times New Roman"/>
          <w:sz w:val="24"/>
          <w:szCs w:val="24"/>
          <w:shd w:val="clear" w:color="auto" w:fill="FFFFFF"/>
        </w:rPr>
        <w:t xml:space="preserve"> no</w:t>
      </w:r>
      <w:r w:rsidR="0010304F" w:rsidRPr="004400D1">
        <w:rPr>
          <w:rFonts w:ascii="Times New Roman" w:hAnsi="Times New Roman" w:cs="Times New Roman"/>
          <w:sz w:val="24"/>
          <w:szCs w:val="24"/>
          <w:shd w:val="clear" w:color="auto" w:fill="FFFFFF"/>
        </w:rPr>
        <w:t>t done by the defendant,</w:t>
      </w:r>
      <w:r w:rsidRPr="004400D1">
        <w:rPr>
          <w:rFonts w:ascii="Times New Roman" w:hAnsi="Times New Roman" w:cs="Times New Roman"/>
          <w:sz w:val="24"/>
          <w:szCs w:val="24"/>
        </w:rPr>
        <w:t xml:space="preserve"> however, </w:t>
      </w:r>
      <w:r w:rsidR="0010304F" w:rsidRPr="004400D1">
        <w:rPr>
          <w:rFonts w:ascii="Times New Roman" w:hAnsi="Times New Roman" w:cs="Times New Roman"/>
          <w:sz w:val="24"/>
          <w:szCs w:val="24"/>
        </w:rPr>
        <w:t>nonetheless</w:t>
      </w:r>
      <w:r w:rsidRPr="004400D1">
        <w:rPr>
          <w:rFonts w:ascii="Times New Roman" w:hAnsi="Times New Roman" w:cs="Times New Roman"/>
          <w:sz w:val="24"/>
          <w:szCs w:val="24"/>
        </w:rPr>
        <w:t xml:space="preserve"> the defendant will be held liable </w:t>
      </w:r>
      <w:r w:rsidR="0010304F" w:rsidRPr="004400D1">
        <w:rPr>
          <w:rFonts w:ascii="Times New Roman" w:hAnsi="Times New Roman" w:cs="Times New Roman"/>
          <w:sz w:val="24"/>
          <w:szCs w:val="24"/>
          <w:shd w:val="clear" w:color="auto" w:fill="FFFFFF"/>
        </w:rPr>
        <w:t>to provide reimbursement to the plaintiff.</w:t>
      </w:r>
    </w:p>
    <w:p w14:paraId="42381DCD" w14:textId="785EAE23" w:rsidR="00460BB5" w:rsidRDefault="00F84140" w:rsidP="0046027E">
      <w:pPr>
        <w:spacing w:line="360" w:lineRule="auto"/>
        <w:jc w:val="both"/>
        <w:rPr>
          <w:rFonts w:ascii="Times New Roman" w:hAnsi="Times New Roman" w:cs="Times New Roman"/>
          <w:sz w:val="24"/>
          <w:szCs w:val="24"/>
        </w:rPr>
      </w:pPr>
      <w:r>
        <w:rPr>
          <w:rFonts w:ascii="Times New Roman" w:hAnsi="Times New Roman" w:cs="Times New Roman"/>
          <w:sz w:val="24"/>
          <w:szCs w:val="24"/>
        </w:rPr>
        <w:t>In this condition, the person himself or herself is not physically involved but may be directly or indirectly involved</w:t>
      </w:r>
      <w:r w:rsidR="00460BB5">
        <w:rPr>
          <w:rFonts w:ascii="Times New Roman" w:hAnsi="Times New Roman" w:cs="Times New Roman"/>
          <w:sz w:val="24"/>
          <w:szCs w:val="24"/>
        </w:rPr>
        <w:t xml:space="preserve">. In such situations, the claimant or the plaintiff has to prove that there was an occurrence of tort and that the defendant was </w:t>
      </w:r>
      <w:r w:rsidR="00107DB7">
        <w:rPr>
          <w:rFonts w:ascii="Times New Roman" w:hAnsi="Times New Roman" w:cs="Times New Roman"/>
          <w:sz w:val="24"/>
          <w:szCs w:val="24"/>
        </w:rPr>
        <w:t>liable</w:t>
      </w:r>
      <w:r w:rsidR="00460BB5">
        <w:rPr>
          <w:rFonts w:ascii="Times New Roman" w:hAnsi="Times New Roman" w:cs="Times New Roman"/>
          <w:sz w:val="24"/>
          <w:szCs w:val="24"/>
        </w:rPr>
        <w:t>. For example:</w:t>
      </w:r>
    </w:p>
    <w:p w14:paraId="19A49B92" w14:textId="747E72D8" w:rsidR="00460BB5" w:rsidRDefault="00460BB5" w:rsidP="0046027E">
      <w:p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00B875E9">
        <w:rPr>
          <w:rFonts w:ascii="Times New Roman" w:hAnsi="Times New Roman" w:cs="Times New Roman"/>
          <w:sz w:val="24"/>
          <w:szCs w:val="24"/>
        </w:rPr>
        <w:t xml:space="preserve"> owns a factory and something wrong happen</w:t>
      </w:r>
      <w:r w:rsidR="00C30AAD">
        <w:rPr>
          <w:rFonts w:ascii="Times New Roman" w:hAnsi="Times New Roman" w:cs="Times New Roman"/>
          <w:sz w:val="24"/>
          <w:szCs w:val="24"/>
        </w:rPr>
        <w:t>s</w:t>
      </w:r>
      <w:r w:rsidR="00B875E9">
        <w:rPr>
          <w:rFonts w:ascii="Times New Roman" w:hAnsi="Times New Roman" w:cs="Times New Roman"/>
          <w:sz w:val="24"/>
          <w:szCs w:val="24"/>
        </w:rPr>
        <w:t xml:space="preserve"> in his factory</w:t>
      </w:r>
      <w:r w:rsidR="00107DB7">
        <w:rPr>
          <w:rFonts w:ascii="Times New Roman" w:hAnsi="Times New Roman" w:cs="Times New Roman"/>
          <w:sz w:val="24"/>
          <w:szCs w:val="24"/>
        </w:rPr>
        <w:t xml:space="preserve"> due to which </w:t>
      </w:r>
      <w:r w:rsidR="00B875E9">
        <w:rPr>
          <w:rFonts w:ascii="Times New Roman" w:hAnsi="Times New Roman" w:cs="Times New Roman"/>
          <w:sz w:val="24"/>
          <w:szCs w:val="24"/>
        </w:rPr>
        <w:t>“B”</w:t>
      </w:r>
      <w:r w:rsidR="00107DB7">
        <w:rPr>
          <w:rFonts w:ascii="Times New Roman" w:hAnsi="Times New Roman" w:cs="Times New Roman"/>
          <w:sz w:val="24"/>
          <w:szCs w:val="24"/>
        </w:rPr>
        <w:t xml:space="preserve"> get injured as he</w:t>
      </w:r>
      <w:r w:rsidR="00B875E9">
        <w:rPr>
          <w:rFonts w:ascii="Times New Roman" w:hAnsi="Times New Roman" w:cs="Times New Roman"/>
          <w:sz w:val="24"/>
          <w:szCs w:val="24"/>
        </w:rPr>
        <w:t xml:space="preserve"> was passing through that factory</w:t>
      </w:r>
      <w:r w:rsidR="00107DB7">
        <w:rPr>
          <w:rFonts w:ascii="Times New Roman" w:hAnsi="Times New Roman" w:cs="Times New Roman"/>
          <w:sz w:val="24"/>
          <w:szCs w:val="24"/>
        </w:rPr>
        <w:t xml:space="preserve">. </w:t>
      </w:r>
      <w:r w:rsidR="00B875E9">
        <w:rPr>
          <w:rFonts w:ascii="Times New Roman" w:hAnsi="Times New Roman" w:cs="Times New Roman"/>
          <w:sz w:val="24"/>
          <w:szCs w:val="24"/>
        </w:rPr>
        <w:t>Though “A” is not even in the factory when the incident to</w:t>
      </w:r>
      <w:r w:rsidR="00320E8F">
        <w:rPr>
          <w:rFonts w:ascii="Times New Roman" w:hAnsi="Times New Roman" w:cs="Times New Roman"/>
          <w:sz w:val="24"/>
          <w:szCs w:val="24"/>
        </w:rPr>
        <w:t>ok</w:t>
      </w:r>
      <w:r w:rsidR="00B875E9">
        <w:rPr>
          <w:rFonts w:ascii="Times New Roman" w:hAnsi="Times New Roman" w:cs="Times New Roman"/>
          <w:sz w:val="24"/>
          <w:szCs w:val="24"/>
        </w:rPr>
        <w:t xml:space="preserve"> place at that point in time but he will still be held liable for it as anything bad happens in his factory and </w:t>
      </w:r>
      <w:r w:rsidR="007131BC">
        <w:rPr>
          <w:rFonts w:ascii="Times New Roman" w:hAnsi="Times New Roman" w:cs="Times New Roman"/>
          <w:sz w:val="24"/>
          <w:szCs w:val="24"/>
        </w:rPr>
        <w:t>i</w:t>
      </w:r>
      <w:r w:rsidR="00B875E9">
        <w:rPr>
          <w:rFonts w:ascii="Times New Roman" w:hAnsi="Times New Roman" w:cs="Times New Roman"/>
          <w:sz w:val="24"/>
          <w:szCs w:val="24"/>
        </w:rPr>
        <w:t xml:space="preserve">t causes </w:t>
      </w:r>
      <w:r w:rsidR="007131BC">
        <w:rPr>
          <w:rFonts w:ascii="Times New Roman" w:hAnsi="Times New Roman" w:cs="Times New Roman"/>
          <w:sz w:val="24"/>
          <w:szCs w:val="24"/>
        </w:rPr>
        <w:t xml:space="preserve">harm to others making him responsible for the damages suffered. </w:t>
      </w:r>
    </w:p>
    <w:p w14:paraId="7047C38C" w14:textId="4F564465" w:rsidR="007131BC" w:rsidRDefault="007131BC" w:rsidP="0046027E">
      <w:pPr>
        <w:spacing w:line="360" w:lineRule="auto"/>
        <w:jc w:val="both"/>
        <w:rPr>
          <w:rFonts w:ascii="Times New Roman" w:hAnsi="Times New Roman" w:cs="Times New Roman"/>
          <w:sz w:val="24"/>
          <w:szCs w:val="24"/>
        </w:rPr>
      </w:pPr>
      <w:r>
        <w:rPr>
          <w:rFonts w:ascii="Times New Roman" w:hAnsi="Times New Roman" w:cs="Times New Roman"/>
          <w:sz w:val="24"/>
          <w:szCs w:val="24"/>
        </w:rPr>
        <w:t>This is the</w:t>
      </w:r>
      <w:r w:rsidR="00C504BE">
        <w:rPr>
          <w:rFonts w:ascii="Times New Roman" w:hAnsi="Times New Roman" w:cs="Times New Roman"/>
          <w:sz w:val="24"/>
          <w:szCs w:val="24"/>
        </w:rPr>
        <w:t xml:space="preserve"> general principle</w:t>
      </w:r>
      <w:r>
        <w:rPr>
          <w:rFonts w:ascii="Times New Roman" w:hAnsi="Times New Roman" w:cs="Times New Roman"/>
          <w:sz w:val="24"/>
          <w:szCs w:val="24"/>
        </w:rPr>
        <w:t xml:space="preserve"> of strict liability under tort. </w:t>
      </w:r>
    </w:p>
    <w:p w14:paraId="3B8AAA50" w14:textId="51B48DD0" w:rsidR="00C504BE" w:rsidRDefault="00C504BE" w:rsidP="0046027E">
      <w:pPr>
        <w:spacing w:line="360" w:lineRule="auto"/>
        <w:jc w:val="both"/>
        <w:rPr>
          <w:rFonts w:ascii="Times New Roman" w:hAnsi="Times New Roman" w:cs="Times New Roman"/>
          <w:sz w:val="24"/>
          <w:szCs w:val="24"/>
        </w:rPr>
      </w:pPr>
    </w:p>
    <w:p w14:paraId="16B13ABC" w14:textId="2826ED6E" w:rsidR="00C504BE" w:rsidRDefault="00C504BE" w:rsidP="0046027E">
      <w:pPr>
        <w:spacing w:line="360" w:lineRule="auto"/>
        <w:jc w:val="both"/>
        <w:rPr>
          <w:rFonts w:ascii="Times New Roman" w:hAnsi="Times New Roman" w:cs="Times New Roman"/>
          <w:sz w:val="24"/>
          <w:szCs w:val="24"/>
        </w:rPr>
      </w:pPr>
    </w:p>
    <w:p w14:paraId="474F0329" w14:textId="7C4FC52C" w:rsidR="00D509F3" w:rsidRPr="00DD3504" w:rsidRDefault="00C504BE"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Examples of Strict Liability</w:t>
      </w:r>
      <w:r w:rsidR="00D509F3" w:rsidRPr="00DD3504">
        <w:rPr>
          <w:rFonts w:ascii="Times New Roman" w:hAnsi="Times New Roman" w:cs="Times New Roman"/>
          <w:b/>
          <w:bCs/>
          <w:sz w:val="32"/>
          <w:szCs w:val="32"/>
        </w:rPr>
        <w:t>.</w:t>
      </w:r>
    </w:p>
    <w:p w14:paraId="67D427F2" w14:textId="77777777" w:rsidR="003F0034" w:rsidRDefault="003F0034" w:rsidP="0046027E">
      <w:pPr>
        <w:spacing w:line="360" w:lineRule="auto"/>
        <w:jc w:val="both"/>
        <w:rPr>
          <w:rFonts w:ascii="Times New Roman" w:hAnsi="Times New Roman" w:cs="Times New Roman"/>
          <w:b/>
          <w:bCs/>
          <w:sz w:val="32"/>
          <w:szCs w:val="32"/>
        </w:rPr>
      </w:pPr>
    </w:p>
    <w:p w14:paraId="00C77A1E" w14:textId="7FA48532" w:rsidR="003F0034" w:rsidRPr="003F0034" w:rsidRDefault="003F0034" w:rsidP="0046027E">
      <w:pPr>
        <w:spacing w:line="360" w:lineRule="auto"/>
        <w:jc w:val="both"/>
        <w:rPr>
          <w:rFonts w:ascii="Times New Roman" w:hAnsi="Times New Roman" w:cs="Times New Roman"/>
          <w:b/>
          <w:bCs/>
          <w:sz w:val="28"/>
          <w:szCs w:val="28"/>
          <w:u w:val="single"/>
        </w:rPr>
      </w:pPr>
      <w:r w:rsidRPr="003F0034">
        <w:rPr>
          <w:rFonts w:ascii="Times New Roman" w:hAnsi="Times New Roman" w:cs="Times New Roman"/>
          <w:b/>
          <w:bCs/>
          <w:sz w:val="28"/>
          <w:szCs w:val="28"/>
          <w:u w:val="single"/>
        </w:rPr>
        <w:t>Strict liability applies in 3 categories of cases:</w:t>
      </w:r>
    </w:p>
    <w:p w14:paraId="4E0B70D1" w14:textId="1198FE04" w:rsidR="00D509F3" w:rsidRPr="00D509F3" w:rsidRDefault="00D509F3" w:rsidP="00D509F3">
      <w:pPr>
        <w:pStyle w:val="ListParagraph"/>
        <w:numPr>
          <w:ilvl w:val="0"/>
          <w:numId w:val="14"/>
        </w:numPr>
        <w:spacing w:line="360" w:lineRule="auto"/>
        <w:jc w:val="both"/>
        <w:rPr>
          <w:rFonts w:ascii="Times New Roman" w:hAnsi="Times New Roman" w:cs="Times New Roman"/>
          <w:b/>
          <w:bCs/>
          <w:sz w:val="28"/>
          <w:szCs w:val="28"/>
        </w:rPr>
      </w:pPr>
      <w:r w:rsidRPr="00D509F3">
        <w:rPr>
          <w:rFonts w:ascii="Times New Roman" w:hAnsi="Times New Roman" w:cs="Times New Roman"/>
          <w:b/>
          <w:bCs/>
          <w:sz w:val="28"/>
          <w:szCs w:val="28"/>
        </w:rPr>
        <w:t>Product Liability</w:t>
      </w:r>
    </w:p>
    <w:p w14:paraId="30F98CE5" w14:textId="28876755" w:rsidR="00517888" w:rsidRPr="001F29E8" w:rsidRDefault="00D509F3" w:rsidP="0046027E">
      <w:pPr>
        <w:spacing w:line="360" w:lineRule="auto"/>
        <w:jc w:val="both"/>
        <w:rPr>
          <w:rFonts w:ascii="Times New Roman" w:hAnsi="Times New Roman" w:cs="Times New Roman"/>
          <w:sz w:val="24"/>
          <w:szCs w:val="24"/>
        </w:rPr>
      </w:pPr>
      <w:r w:rsidRPr="00D509F3">
        <w:rPr>
          <w:rFonts w:ascii="Times New Roman" w:hAnsi="Times New Roman" w:cs="Times New Roman"/>
          <w:sz w:val="24"/>
          <w:szCs w:val="24"/>
        </w:rPr>
        <w:lastRenderedPageBreak/>
        <w:t>P</w:t>
      </w:r>
      <w:r>
        <w:rPr>
          <w:rFonts w:ascii="Times New Roman" w:hAnsi="Times New Roman" w:cs="Times New Roman"/>
          <w:sz w:val="24"/>
          <w:szCs w:val="24"/>
        </w:rPr>
        <w:t xml:space="preserve">roduct liability means that a person manufactures certain types of products. </w:t>
      </w:r>
      <w:r w:rsidR="001F29E8" w:rsidRPr="001F29E8">
        <w:rPr>
          <w:rFonts w:ascii="Times New Roman" w:hAnsi="Times New Roman" w:cs="Times New Roman"/>
          <w:color w:val="333333"/>
          <w:sz w:val="24"/>
          <w:szCs w:val="24"/>
          <w:shd w:val="clear" w:color="auto" w:fill="FFFFFF"/>
        </w:rPr>
        <w:t xml:space="preserve">For example, “X” manufactures juice and </w:t>
      </w:r>
      <w:r w:rsidR="001F29E8" w:rsidRPr="001F29E8">
        <w:rPr>
          <w:rFonts w:ascii="Times New Roman" w:hAnsi="Times New Roman" w:cs="Times New Roman"/>
          <w:color w:val="000000"/>
          <w:sz w:val="24"/>
          <w:szCs w:val="24"/>
          <w:shd w:val="clear" w:color="auto" w:fill="FFFFFF"/>
        </w:rPr>
        <w:t>supplies</w:t>
      </w:r>
      <w:r w:rsidR="001F29E8" w:rsidRPr="001F29E8">
        <w:rPr>
          <w:rFonts w:ascii="Times New Roman" w:hAnsi="Times New Roman" w:cs="Times New Roman"/>
          <w:color w:val="333333"/>
          <w:sz w:val="24"/>
          <w:szCs w:val="24"/>
          <w:shd w:val="clear" w:color="auto" w:fill="FFFFFF"/>
        </w:rPr>
        <w:t xml:space="preserve"> to the </w:t>
      </w:r>
      <w:r w:rsidR="001F29E8" w:rsidRPr="001F29E8">
        <w:rPr>
          <w:rFonts w:ascii="Times New Roman" w:hAnsi="Times New Roman" w:cs="Times New Roman"/>
          <w:color w:val="000000"/>
          <w:sz w:val="24"/>
          <w:szCs w:val="24"/>
          <w:shd w:val="clear" w:color="auto" w:fill="FFFFFF"/>
        </w:rPr>
        <w:t>purchasers</w:t>
      </w:r>
      <w:r w:rsidR="001F29E8" w:rsidRPr="001F29E8">
        <w:rPr>
          <w:rFonts w:ascii="Times New Roman" w:hAnsi="Times New Roman" w:cs="Times New Roman"/>
          <w:color w:val="333333"/>
          <w:sz w:val="24"/>
          <w:szCs w:val="24"/>
          <w:shd w:val="clear" w:color="auto" w:fill="FFFFFF"/>
        </w:rPr>
        <w:t xml:space="preserve"> in large. A </w:t>
      </w:r>
      <w:r w:rsidR="001F29E8" w:rsidRPr="001F29E8">
        <w:rPr>
          <w:rFonts w:ascii="Times New Roman" w:hAnsi="Times New Roman" w:cs="Times New Roman"/>
          <w:color w:val="000000"/>
          <w:sz w:val="24"/>
          <w:szCs w:val="24"/>
          <w:shd w:val="clear" w:color="auto" w:fill="FFFFFF"/>
        </w:rPr>
        <w:t>customer</w:t>
      </w:r>
      <w:r w:rsidR="001F29E8" w:rsidRPr="001F29E8">
        <w:rPr>
          <w:rFonts w:ascii="Times New Roman" w:hAnsi="Times New Roman" w:cs="Times New Roman"/>
          <w:color w:val="333333"/>
          <w:sz w:val="24"/>
          <w:szCs w:val="24"/>
          <w:shd w:val="clear" w:color="auto" w:fill="FFFFFF"/>
        </w:rPr>
        <w:t xml:space="preserve"> </w:t>
      </w:r>
      <w:r w:rsidR="001F29E8" w:rsidRPr="001F29E8">
        <w:rPr>
          <w:rFonts w:ascii="Times New Roman" w:hAnsi="Times New Roman" w:cs="Times New Roman"/>
          <w:color w:val="000000"/>
          <w:sz w:val="24"/>
          <w:szCs w:val="24"/>
          <w:shd w:val="clear" w:color="auto" w:fill="FFFFFF"/>
        </w:rPr>
        <w:t>mainly</w:t>
      </w:r>
      <w:r w:rsidR="001F29E8" w:rsidRPr="001F29E8">
        <w:rPr>
          <w:rFonts w:ascii="Times New Roman" w:hAnsi="Times New Roman" w:cs="Times New Roman"/>
          <w:color w:val="333333"/>
          <w:sz w:val="24"/>
          <w:szCs w:val="24"/>
          <w:shd w:val="clear" w:color="auto" w:fill="FFFFFF"/>
        </w:rPr>
        <w:t xml:space="preserve"> </w:t>
      </w:r>
      <w:r w:rsidR="001F29E8" w:rsidRPr="001F29E8">
        <w:rPr>
          <w:rFonts w:ascii="Times New Roman" w:hAnsi="Times New Roman" w:cs="Times New Roman"/>
          <w:color w:val="000000"/>
          <w:sz w:val="24"/>
          <w:szCs w:val="24"/>
          <w:shd w:val="clear" w:color="auto" w:fill="FFFFFF"/>
        </w:rPr>
        <w:t>reveals</w:t>
      </w:r>
      <w:r w:rsidR="001F29E8" w:rsidRPr="001F29E8">
        <w:rPr>
          <w:rFonts w:ascii="Times New Roman" w:hAnsi="Times New Roman" w:cs="Times New Roman"/>
          <w:color w:val="333333"/>
          <w:sz w:val="24"/>
          <w:szCs w:val="24"/>
          <w:shd w:val="clear" w:color="auto" w:fill="FFFFFF"/>
        </w:rPr>
        <w:t xml:space="preserve"> an insect in his juice. Though </w:t>
      </w:r>
      <w:r w:rsidR="001F29E8" w:rsidRPr="001F29E8">
        <w:rPr>
          <w:rFonts w:ascii="Times New Roman" w:hAnsi="Times New Roman" w:cs="Times New Roman"/>
          <w:color w:val="000000"/>
          <w:sz w:val="24"/>
          <w:szCs w:val="24"/>
          <w:shd w:val="clear" w:color="auto" w:fill="FFFFFF"/>
        </w:rPr>
        <w:t xml:space="preserve">it's </w:t>
      </w:r>
      <w:r w:rsidR="001F29E8" w:rsidRPr="001F29E8">
        <w:rPr>
          <w:rFonts w:ascii="Times New Roman" w:hAnsi="Times New Roman" w:cs="Times New Roman"/>
          <w:color w:val="333333"/>
          <w:sz w:val="24"/>
          <w:szCs w:val="24"/>
          <w:shd w:val="clear" w:color="auto" w:fill="FFFFFF"/>
        </w:rPr>
        <w:t xml:space="preserve">the negligent act of “X” </w:t>
      </w:r>
      <w:r w:rsidR="001F29E8" w:rsidRPr="001F29E8">
        <w:rPr>
          <w:rFonts w:ascii="Times New Roman" w:hAnsi="Times New Roman" w:cs="Times New Roman"/>
          <w:color w:val="000000"/>
          <w:sz w:val="24"/>
          <w:szCs w:val="24"/>
          <w:shd w:val="clear" w:color="auto" w:fill="FFFFFF"/>
        </w:rPr>
        <w:t>employee,</w:t>
      </w:r>
      <w:r w:rsidR="001F29E8" w:rsidRPr="001F29E8">
        <w:rPr>
          <w:rFonts w:ascii="Times New Roman" w:hAnsi="Times New Roman" w:cs="Times New Roman"/>
          <w:color w:val="333333"/>
          <w:sz w:val="24"/>
          <w:szCs w:val="24"/>
          <w:shd w:val="clear" w:color="auto" w:fill="FFFFFF"/>
        </w:rPr>
        <w:t xml:space="preserve"> </w:t>
      </w:r>
      <w:r w:rsidR="001F29E8" w:rsidRPr="001F29E8">
        <w:rPr>
          <w:rFonts w:ascii="Times New Roman" w:hAnsi="Times New Roman" w:cs="Times New Roman"/>
          <w:color w:val="000000"/>
          <w:sz w:val="24"/>
          <w:szCs w:val="24"/>
          <w:shd w:val="clear" w:color="auto" w:fill="FFFFFF"/>
        </w:rPr>
        <w:t>however</w:t>
      </w:r>
      <w:r w:rsidR="001F29E8" w:rsidRPr="001F29E8">
        <w:rPr>
          <w:rFonts w:ascii="Times New Roman" w:hAnsi="Times New Roman" w:cs="Times New Roman"/>
          <w:color w:val="333333"/>
          <w:sz w:val="24"/>
          <w:szCs w:val="24"/>
          <w:shd w:val="clear" w:color="auto" w:fill="FFFFFF"/>
        </w:rPr>
        <w:t xml:space="preserve"> if an insect is </w:t>
      </w:r>
      <w:r w:rsidR="001F29E8" w:rsidRPr="001F29E8">
        <w:rPr>
          <w:rFonts w:ascii="Times New Roman" w:hAnsi="Times New Roman" w:cs="Times New Roman"/>
          <w:color w:val="000000"/>
          <w:sz w:val="24"/>
          <w:szCs w:val="24"/>
          <w:shd w:val="clear" w:color="auto" w:fill="FFFFFF"/>
        </w:rPr>
        <w:t>observed</w:t>
      </w:r>
      <w:r w:rsidR="001F29E8" w:rsidRPr="001F29E8">
        <w:rPr>
          <w:rFonts w:ascii="Times New Roman" w:hAnsi="Times New Roman" w:cs="Times New Roman"/>
          <w:color w:val="333333"/>
          <w:sz w:val="24"/>
          <w:szCs w:val="24"/>
          <w:shd w:val="clear" w:color="auto" w:fill="FFFFFF"/>
        </w:rPr>
        <w:t xml:space="preserve"> in a sealed juice than </w:t>
      </w:r>
      <w:r w:rsidR="001F29E8" w:rsidRPr="001F29E8">
        <w:rPr>
          <w:rFonts w:ascii="Times New Roman" w:hAnsi="Times New Roman" w:cs="Times New Roman"/>
          <w:color w:val="000000"/>
          <w:sz w:val="24"/>
          <w:szCs w:val="24"/>
          <w:shd w:val="clear" w:color="auto" w:fill="FFFFFF"/>
        </w:rPr>
        <w:t>it</w:t>
      </w:r>
      <w:r w:rsidR="004400D1">
        <w:rPr>
          <w:rFonts w:ascii="Times New Roman" w:hAnsi="Times New Roman" w:cs="Times New Roman"/>
          <w:color w:val="000000"/>
          <w:sz w:val="24"/>
          <w:szCs w:val="24"/>
          <w:shd w:val="clear" w:color="auto" w:fill="FFFFFF"/>
        </w:rPr>
        <w:t xml:space="preserve"> i</w:t>
      </w:r>
      <w:r w:rsidR="001F29E8" w:rsidRPr="001F29E8">
        <w:rPr>
          <w:rFonts w:ascii="Times New Roman" w:hAnsi="Times New Roman" w:cs="Times New Roman"/>
          <w:color w:val="000000"/>
          <w:sz w:val="24"/>
          <w:szCs w:val="24"/>
          <w:shd w:val="clear" w:color="auto" w:fill="FFFFFF"/>
        </w:rPr>
        <w:t xml:space="preserve">s </w:t>
      </w:r>
      <w:r w:rsidR="001F29E8" w:rsidRPr="001F29E8">
        <w:rPr>
          <w:rFonts w:ascii="Times New Roman" w:hAnsi="Times New Roman" w:cs="Times New Roman"/>
          <w:color w:val="333333"/>
          <w:sz w:val="24"/>
          <w:szCs w:val="24"/>
          <w:shd w:val="clear" w:color="auto" w:fill="FFFFFF"/>
        </w:rPr>
        <w:t xml:space="preserve">“X” being the </w:t>
      </w:r>
      <w:r w:rsidR="001F29E8" w:rsidRPr="001F29E8">
        <w:rPr>
          <w:rFonts w:ascii="Times New Roman" w:hAnsi="Times New Roman" w:cs="Times New Roman"/>
          <w:color w:val="000000"/>
          <w:sz w:val="24"/>
          <w:szCs w:val="24"/>
          <w:shd w:val="clear" w:color="auto" w:fill="FFFFFF"/>
        </w:rPr>
        <w:t>proprietor</w:t>
      </w:r>
      <w:r w:rsidR="001F29E8" w:rsidRPr="001F29E8">
        <w:rPr>
          <w:rFonts w:ascii="Times New Roman" w:hAnsi="Times New Roman" w:cs="Times New Roman"/>
          <w:color w:val="333333"/>
          <w:sz w:val="24"/>
          <w:szCs w:val="24"/>
          <w:shd w:val="clear" w:color="auto" w:fill="FFFFFF"/>
        </w:rPr>
        <w:t xml:space="preserve"> of the product </w:t>
      </w:r>
      <w:r w:rsidR="001F29E8" w:rsidRPr="001F29E8">
        <w:rPr>
          <w:rFonts w:ascii="Times New Roman" w:hAnsi="Times New Roman" w:cs="Times New Roman"/>
          <w:color w:val="000000"/>
          <w:sz w:val="24"/>
          <w:szCs w:val="24"/>
          <w:shd w:val="clear" w:color="auto" w:fill="FFFFFF"/>
        </w:rPr>
        <w:t>can be</w:t>
      </w:r>
      <w:r w:rsidR="001F29E8" w:rsidRPr="001F29E8">
        <w:rPr>
          <w:rFonts w:ascii="Times New Roman" w:hAnsi="Times New Roman" w:cs="Times New Roman"/>
          <w:color w:val="333333"/>
          <w:sz w:val="24"/>
          <w:szCs w:val="24"/>
          <w:shd w:val="clear" w:color="auto" w:fill="FFFFFF"/>
        </w:rPr>
        <w:t xml:space="preserve"> held </w:t>
      </w:r>
      <w:r w:rsidR="001F29E8" w:rsidRPr="001F29E8">
        <w:rPr>
          <w:rFonts w:ascii="Times New Roman" w:hAnsi="Times New Roman" w:cs="Times New Roman"/>
          <w:color w:val="000000"/>
          <w:sz w:val="24"/>
          <w:szCs w:val="24"/>
          <w:shd w:val="clear" w:color="auto" w:fill="FFFFFF"/>
        </w:rPr>
        <w:t>accountable for</w:t>
      </w:r>
      <w:r w:rsidR="001F29E8" w:rsidRPr="001F29E8">
        <w:rPr>
          <w:rFonts w:ascii="Times New Roman" w:hAnsi="Times New Roman" w:cs="Times New Roman"/>
          <w:color w:val="333333"/>
          <w:sz w:val="24"/>
          <w:szCs w:val="24"/>
          <w:shd w:val="clear" w:color="auto" w:fill="FFFFFF"/>
        </w:rPr>
        <w:t xml:space="preserve"> the </w:t>
      </w:r>
      <w:r w:rsidR="001F29E8" w:rsidRPr="001F29E8">
        <w:rPr>
          <w:rFonts w:ascii="Times New Roman" w:hAnsi="Times New Roman" w:cs="Times New Roman"/>
          <w:color w:val="000000"/>
          <w:sz w:val="24"/>
          <w:szCs w:val="24"/>
          <w:shd w:val="clear" w:color="auto" w:fill="FFFFFF"/>
        </w:rPr>
        <w:t>reimbursement</w:t>
      </w:r>
      <w:r w:rsidR="001F29E8" w:rsidRPr="001F29E8">
        <w:rPr>
          <w:rFonts w:ascii="Times New Roman" w:hAnsi="Times New Roman" w:cs="Times New Roman"/>
          <w:color w:val="333333"/>
          <w:sz w:val="24"/>
          <w:szCs w:val="24"/>
          <w:shd w:val="clear" w:color="auto" w:fill="FFFFFF"/>
        </w:rPr>
        <w:t xml:space="preserve"> to the </w:t>
      </w:r>
      <w:r w:rsidR="001F29E8" w:rsidRPr="001F29E8">
        <w:rPr>
          <w:rFonts w:ascii="Times New Roman" w:hAnsi="Times New Roman" w:cs="Times New Roman"/>
          <w:color w:val="000000"/>
          <w:sz w:val="24"/>
          <w:szCs w:val="24"/>
          <w:shd w:val="clear" w:color="auto" w:fill="FFFFFF"/>
        </w:rPr>
        <w:t>customer</w:t>
      </w:r>
      <w:r w:rsidR="001F29E8" w:rsidRPr="001F29E8">
        <w:rPr>
          <w:rFonts w:ascii="Times New Roman" w:hAnsi="Times New Roman" w:cs="Times New Roman"/>
          <w:color w:val="333333"/>
          <w:sz w:val="24"/>
          <w:szCs w:val="24"/>
          <w:shd w:val="clear" w:color="auto" w:fill="FFFFFF"/>
        </w:rPr>
        <w:t xml:space="preserve">. Therefore, </w:t>
      </w:r>
      <w:r w:rsidR="001F29E8" w:rsidRPr="001F29E8">
        <w:rPr>
          <w:rFonts w:ascii="Times New Roman" w:hAnsi="Times New Roman" w:cs="Times New Roman"/>
          <w:color w:val="000000"/>
          <w:sz w:val="24"/>
          <w:szCs w:val="24"/>
          <w:shd w:val="clear" w:color="auto" w:fill="FFFFFF"/>
        </w:rPr>
        <w:t>because of</w:t>
      </w:r>
      <w:r w:rsidR="001F29E8" w:rsidRPr="001F29E8">
        <w:rPr>
          <w:rFonts w:ascii="Times New Roman" w:hAnsi="Times New Roman" w:cs="Times New Roman"/>
          <w:color w:val="333333"/>
          <w:sz w:val="24"/>
          <w:szCs w:val="24"/>
          <w:shd w:val="clear" w:color="auto" w:fill="FFFFFF"/>
        </w:rPr>
        <w:t xml:space="preserve"> the </w:t>
      </w:r>
      <w:r w:rsidR="001F29E8" w:rsidRPr="001F29E8">
        <w:rPr>
          <w:rFonts w:ascii="Times New Roman" w:hAnsi="Times New Roman" w:cs="Times New Roman"/>
          <w:color w:val="000000"/>
          <w:sz w:val="24"/>
          <w:szCs w:val="24"/>
          <w:shd w:val="clear" w:color="auto" w:fill="FFFFFF"/>
        </w:rPr>
        <w:t>defective</w:t>
      </w:r>
      <w:r w:rsidR="001F29E8" w:rsidRPr="001F29E8">
        <w:rPr>
          <w:rFonts w:ascii="Times New Roman" w:hAnsi="Times New Roman" w:cs="Times New Roman"/>
          <w:color w:val="333333"/>
          <w:sz w:val="24"/>
          <w:szCs w:val="24"/>
          <w:shd w:val="clear" w:color="auto" w:fill="FFFFFF"/>
        </w:rPr>
        <w:t xml:space="preserve"> or </w:t>
      </w:r>
      <w:r w:rsidR="001F29E8" w:rsidRPr="001F29E8">
        <w:rPr>
          <w:rFonts w:ascii="Times New Roman" w:hAnsi="Times New Roman" w:cs="Times New Roman"/>
          <w:color w:val="000000"/>
          <w:sz w:val="24"/>
          <w:szCs w:val="24"/>
          <w:shd w:val="clear" w:color="auto" w:fill="FFFFFF"/>
        </w:rPr>
        <w:t>inflamed</w:t>
      </w:r>
      <w:r w:rsidR="001F29E8" w:rsidRPr="001F29E8">
        <w:rPr>
          <w:rFonts w:ascii="Times New Roman" w:hAnsi="Times New Roman" w:cs="Times New Roman"/>
          <w:color w:val="333333"/>
          <w:sz w:val="24"/>
          <w:szCs w:val="24"/>
          <w:shd w:val="clear" w:color="auto" w:fill="FFFFFF"/>
        </w:rPr>
        <w:t xml:space="preserve"> juice if </w:t>
      </w:r>
      <w:r w:rsidR="001F29E8" w:rsidRPr="001F29E8">
        <w:rPr>
          <w:rFonts w:ascii="Times New Roman" w:hAnsi="Times New Roman" w:cs="Times New Roman"/>
          <w:color w:val="000000"/>
          <w:sz w:val="24"/>
          <w:szCs w:val="24"/>
          <w:shd w:val="clear" w:color="auto" w:fill="FFFFFF"/>
        </w:rPr>
        <w:t>someone</w:t>
      </w:r>
      <w:r w:rsidR="001F29E8" w:rsidRPr="001F29E8">
        <w:rPr>
          <w:rFonts w:ascii="Times New Roman" w:hAnsi="Times New Roman" w:cs="Times New Roman"/>
          <w:color w:val="333333"/>
          <w:sz w:val="24"/>
          <w:szCs w:val="24"/>
          <w:shd w:val="clear" w:color="auto" w:fill="FFFFFF"/>
        </w:rPr>
        <w:t xml:space="preserve"> falls </w:t>
      </w:r>
      <w:r w:rsidR="001F29E8" w:rsidRPr="001F29E8">
        <w:rPr>
          <w:rFonts w:ascii="Times New Roman" w:hAnsi="Times New Roman" w:cs="Times New Roman"/>
          <w:color w:val="000000"/>
          <w:sz w:val="24"/>
          <w:szCs w:val="24"/>
          <w:shd w:val="clear" w:color="auto" w:fill="FFFFFF"/>
        </w:rPr>
        <w:t>unwell</w:t>
      </w:r>
      <w:r w:rsidR="001F29E8" w:rsidRPr="001F29E8">
        <w:rPr>
          <w:rFonts w:ascii="Times New Roman" w:hAnsi="Times New Roman" w:cs="Times New Roman"/>
          <w:color w:val="333333"/>
          <w:sz w:val="24"/>
          <w:szCs w:val="24"/>
          <w:shd w:val="clear" w:color="auto" w:fill="FFFFFF"/>
        </w:rPr>
        <w:t xml:space="preserve"> than “X” has </w:t>
      </w:r>
      <w:r w:rsidR="001F29E8" w:rsidRPr="001F29E8">
        <w:rPr>
          <w:rFonts w:ascii="Times New Roman" w:hAnsi="Times New Roman" w:cs="Times New Roman"/>
          <w:color w:val="000000"/>
          <w:sz w:val="24"/>
          <w:szCs w:val="24"/>
          <w:shd w:val="clear" w:color="auto" w:fill="FFFFFF"/>
        </w:rPr>
        <w:t>to attend to</w:t>
      </w:r>
      <w:r w:rsidR="001F29E8" w:rsidRPr="001F29E8">
        <w:rPr>
          <w:rFonts w:ascii="Times New Roman" w:hAnsi="Times New Roman" w:cs="Times New Roman"/>
          <w:color w:val="333333"/>
          <w:sz w:val="24"/>
          <w:szCs w:val="24"/>
          <w:shd w:val="clear" w:color="auto" w:fill="FFFFFF"/>
        </w:rPr>
        <w:t xml:space="preserve"> </w:t>
      </w:r>
      <w:r w:rsidR="001F29E8" w:rsidRPr="001F29E8">
        <w:rPr>
          <w:rFonts w:ascii="Times New Roman" w:hAnsi="Times New Roman" w:cs="Times New Roman"/>
          <w:color w:val="000000"/>
          <w:sz w:val="24"/>
          <w:szCs w:val="24"/>
          <w:shd w:val="clear" w:color="auto" w:fill="FFFFFF"/>
        </w:rPr>
        <w:t>all of the</w:t>
      </w:r>
      <w:r w:rsidR="001F29E8" w:rsidRPr="001F29E8">
        <w:rPr>
          <w:rFonts w:ascii="Times New Roman" w:hAnsi="Times New Roman" w:cs="Times New Roman"/>
          <w:color w:val="333333"/>
          <w:sz w:val="24"/>
          <w:szCs w:val="24"/>
          <w:shd w:val="clear" w:color="auto" w:fill="FFFFFF"/>
        </w:rPr>
        <w:t xml:space="preserve"> </w:t>
      </w:r>
      <w:r w:rsidR="001F29E8" w:rsidRPr="001F29E8">
        <w:rPr>
          <w:rFonts w:ascii="Times New Roman" w:hAnsi="Times New Roman" w:cs="Times New Roman"/>
          <w:color w:val="000000"/>
          <w:sz w:val="24"/>
          <w:szCs w:val="24"/>
          <w:shd w:val="clear" w:color="auto" w:fill="FFFFFF"/>
        </w:rPr>
        <w:t>clinical</w:t>
      </w:r>
      <w:r w:rsidR="001F29E8" w:rsidRPr="001F29E8">
        <w:rPr>
          <w:rFonts w:ascii="Times New Roman" w:hAnsi="Times New Roman" w:cs="Times New Roman"/>
          <w:color w:val="333333"/>
          <w:sz w:val="24"/>
          <w:szCs w:val="24"/>
          <w:shd w:val="clear" w:color="auto" w:fill="FFFFFF"/>
        </w:rPr>
        <w:t xml:space="preserve"> </w:t>
      </w:r>
      <w:r w:rsidR="001F29E8" w:rsidRPr="001F29E8">
        <w:rPr>
          <w:rFonts w:ascii="Times New Roman" w:hAnsi="Times New Roman" w:cs="Times New Roman"/>
          <w:color w:val="000000"/>
          <w:sz w:val="24"/>
          <w:szCs w:val="24"/>
          <w:shd w:val="clear" w:color="auto" w:fill="FFFFFF"/>
        </w:rPr>
        <w:t>charges</w:t>
      </w:r>
      <w:r w:rsidR="001F29E8" w:rsidRPr="001F29E8">
        <w:rPr>
          <w:rFonts w:ascii="Times New Roman" w:hAnsi="Times New Roman" w:cs="Times New Roman"/>
          <w:color w:val="333333"/>
          <w:sz w:val="24"/>
          <w:szCs w:val="24"/>
          <w:shd w:val="clear" w:color="auto" w:fill="FFFFFF"/>
        </w:rPr>
        <w:t xml:space="preserve"> and </w:t>
      </w:r>
      <w:r w:rsidR="001F29E8" w:rsidRPr="001F29E8">
        <w:rPr>
          <w:rFonts w:ascii="Times New Roman" w:hAnsi="Times New Roman" w:cs="Times New Roman"/>
          <w:color w:val="000000"/>
          <w:sz w:val="24"/>
          <w:szCs w:val="24"/>
          <w:shd w:val="clear" w:color="auto" w:fill="FFFFFF"/>
        </w:rPr>
        <w:t>different</w:t>
      </w:r>
      <w:r w:rsidR="001F29E8" w:rsidRPr="001F29E8">
        <w:rPr>
          <w:rFonts w:ascii="Times New Roman" w:hAnsi="Times New Roman" w:cs="Times New Roman"/>
          <w:color w:val="333333"/>
          <w:sz w:val="24"/>
          <w:szCs w:val="24"/>
          <w:shd w:val="clear" w:color="auto" w:fill="FFFFFF"/>
        </w:rPr>
        <w:t xml:space="preserve"> damages suffered </w:t>
      </w:r>
      <w:r w:rsidR="001F29E8" w:rsidRPr="001F29E8">
        <w:rPr>
          <w:rFonts w:ascii="Times New Roman" w:hAnsi="Times New Roman" w:cs="Times New Roman"/>
          <w:color w:val="000000"/>
          <w:sz w:val="24"/>
          <w:szCs w:val="24"/>
          <w:shd w:val="clear" w:color="auto" w:fill="FFFFFF"/>
        </w:rPr>
        <w:t>by</w:t>
      </w:r>
      <w:r w:rsidR="001F29E8" w:rsidRPr="001F29E8">
        <w:rPr>
          <w:rFonts w:ascii="Times New Roman" w:hAnsi="Times New Roman" w:cs="Times New Roman"/>
          <w:color w:val="333333"/>
          <w:sz w:val="24"/>
          <w:szCs w:val="24"/>
          <w:shd w:val="clear" w:color="auto" w:fill="FFFFFF"/>
        </w:rPr>
        <w:t xml:space="preserve"> the person.</w:t>
      </w:r>
    </w:p>
    <w:p w14:paraId="2C6E7106" w14:textId="77777777" w:rsidR="001F29E8" w:rsidRPr="00D509F3" w:rsidRDefault="001F29E8" w:rsidP="0046027E">
      <w:pPr>
        <w:spacing w:line="360" w:lineRule="auto"/>
        <w:jc w:val="both"/>
        <w:rPr>
          <w:rFonts w:ascii="Times New Roman" w:hAnsi="Times New Roman" w:cs="Times New Roman"/>
          <w:sz w:val="24"/>
          <w:szCs w:val="24"/>
        </w:rPr>
      </w:pPr>
    </w:p>
    <w:p w14:paraId="70944B0A" w14:textId="2E90CA88" w:rsidR="00D509F3" w:rsidRPr="00D509F3" w:rsidRDefault="00D509F3" w:rsidP="00D509F3">
      <w:pPr>
        <w:pStyle w:val="ListParagraph"/>
        <w:numPr>
          <w:ilvl w:val="0"/>
          <w:numId w:val="14"/>
        </w:numPr>
        <w:spacing w:line="360" w:lineRule="auto"/>
        <w:jc w:val="both"/>
        <w:rPr>
          <w:rFonts w:ascii="Times New Roman" w:hAnsi="Times New Roman" w:cs="Times New Roman"/>
          <w:b/>
          <w:bCs/>
          <w:sz w:val="28"/>
          <w:szCs w:val="28"/>
        </w:rPr>
      </w:pPr>
      <w:r w:rsidRPr="00D509F3">
        <w:rPr>
          <w:rFonts w:ascii="Times New Roman" w:hAnsi="Times New Roman" w:cs="Times New Roman"/>
          <w:b/>
          <w:bCs/>
          <w:sz w:val="28"/>
          <w:szCs w:val="28"/>
        </w:rPr>
        <w:t>Abnormal Dangerous Activities</w:t>
      </w:r>
    </w:p>
    <w:p w14:paraId="7713AEE6" w14:textId="5CA1B4B1" w:rsidR="00E60EA1" w:rsidRPr="00571EEF" w:rsidRDefault="00E60EA1" w:rsidP="0046027E">
      <w:pPr>
        <w:spacing w:line="360" w:lineRule="auto"/>
        <w:jc w:val="both"/>
        <w:rPr>
          <w:rFonts w:ascii="Times New Roman" w:hAnsi="Times New Roman" w:cs="Times New Roman"/>
          <w:sz w:val="24"/>
          <w:szCs w:val="24"/>
          <w:shd w:val="clear" w:color="auto" w:fill="FFFFFF"/>
        </w:rPr>
      </w:pPr>
      <w:r w:rsidRPr="00571EEF">
        <w:rPr>
          <w:rFonts w:ascii="Times New Roman" w:hAnsi="Times New Roman" w:cs="Times New Roman"/>
          <w:sz w:val="24"/>
          <w:szCs w:val="24"/>
        </w:rPr>
        <w:t xml:space="preserve">Abnormal dangerous activities are such </w:t>
      </w:r>
      <w:r w:rsidR="003F0034" w:rsidRPr="00571EEF">
        <w:rPr>
          <w:rFonts w:ascii="Times New Roman" w:hAnsi="Times New Roman" w:cs="Times New Roman"/>
          <w:sz w:val="24"/>
          <w:szCs w:val="24"/>
        </w:rPr>
        <w:t>where the defendant engages in activities which caused damages</w:t>
      </w:r>
      <w:r w:rsidRPr="00571EEF">
        <w:rPr>
          <w:rFonts w:ascii="Times New Roman" w:hAnsi="Times New Roman" w:cs="Times New Roman"/>
          <w:sz w:val="24"/>
          <w:szCs w:val="24"/>
        </w:rPr>
        <w:t>, f</w:t>
      </w:r>
      <w:r w:rsidR="0075125B" w:rsidRPr="00571EEF">
        <w:rPr>
          <w:rFonts w:ascii="Times New Roman" w:hAnsi="Times New Roman" w:cs="Times New Roman"/>
          <w:sz w:val="24"/>
          <w:szCs w:val="24"/>
        </w:rPr>
        <w:t xml:space="preserve">or example, </w:t>
      </w:r>
      <w:r w:rsidR="00571EEF" w:rsidRPr="00571EEF">
        <w:rPr>
          <w:rFonts w:ascii="Times New Roman" w:hAnsi="Times New Roman" w:cs="Times New Roman"/>
          <w:sz w:val="24"/>
          <w:szCs w:val="24"/>
          <w:shd w:val="clear" w:color="auto" w:fill="FFFFFF"/>
        </w:rPr>
        <w:t xml:space="preserve">"X" runs a dangerous factory, dangerous in the sense that certain chemicals or toxic gases are used in the factory that are harmful and somehow the toxic gas leaks out of the factory into the nearby neighbourhood and causes harm to the people living there. So, in this state, it is again "X" who is responsible for the damage done to </w:t>
      </w:r>
      <w:r w:rsidR="00571EEF" w:rsidRPr="00571EEF">
        <w:rPr>
          <w:rFonts w:ascii="Times New Roman" w:hAnsi="Times New Roman" w:cs="Times New Roman"/>
          <w:sz w:val="24"/>
          <w:szCs w:val="24"/>
        </w:rPr>
        <w:br/>
      </w:r>
      <w:r w:rsidR="00571EEF" w:rsidRPr="00571EEF">
        <w:rPr>
          <w:rFonts w:ascii="Times New Roman" w:hAnsi="Times New Roman" w:cs="Times New Roman"/>
          <w:sz w:val="24"/>
          <w:szCs w:val="24"/>
          <w:shd w:val="clear" w:color="auto" w:fill="FFFFFF"/>
        </w:rPr>
        <w:t>people.</w:t>
      </w:r>
    </w:p>
    <w:p w14:paraId="7C374039" w14:textId="77777777" w:rsidR="00571EEF" w:rsidRPr="0075125B" w:rsidRDefault="00571EEF" w:rsidP="0046027E">
      <w:pPr>
        <w:spacing w:line="360" w:lineRule="auto"/>
        <w:jc w:val="both"/>
        <w:rPr>
          <w:rFonts w:ascii="Times New Roman" w:hAnsi="Times New Roman" w:cs="Times New Roman"/>
          <w:sz w:val="24"/>
          <w:szCs w:val="24"/>
        </w:rPr>
      </w:pPr>
    </w:p>
    <w:p w14:paraId="4FEC74D0" w14:textId="0DAA635C" w:rsidR="00D509F3" w:rsidRPr="00D509F3" w:rsidRDefault="00D509F3" w:rsidP="00D509F3">
      <w:pPr>
        <w:pStyle w:val="ListParagraph"/>
        <w:numPr>
          <w:ilvl w:val="0"/>
          <w:numId w:val="14"/>
        </w:numPr>
        <w:spacing w:line="360" w:lineRule="auto"/>
        <w:jc w:val="both"/>
        <w:rPr>
          <w:rFonts w:ascii="Times New Roman" w:hAnsi="Times New Roman" w:cs="Times New Roman"/>
          <w:b/>
          <w:bCs/>
          <w:sz w:val="28"/>
          <w:szCs w:val="28"/>
        </w:rPr>
      </w:pPr>
      <w:r w:rsidRPr="00D509F3">
        <w:rPr>
          <w:rFonts w:ascii="Times New Roman" w:hAnsi="Times New Roman" w:cs="Times New Roman"/>
          <w:b/>
          <w:bCs/>
          <w:sz w:val="28"/>
          <w:szCs w:val="28"/>
        </w:rPr>
        <w:t>Intrusion into another’s land by livestock</w:t>
      </w:r>
    </w:p>
    <w:p w14:paraId="1BE2C28C" w14:textId="678D2046" w:rsidR="00E60EA1" w:rsidRPr="00571EEF" w:rsidRDefault="00E60EA1" w:rsidP="0046027E">
      <w:pPr>
        <w:spacing w:line="360" w:lineRule="auto"/>
        <w:jc w:val="both"/>
        <w:rPr>
          <w:rFonts w:ascii="Times New Roman" w:hAnsi="Times New Roman" w:cs="Times New Roman"/>
          <w:color w:val="333333"/>
          <w:sz w:val="24"/>
          <w:szCs w:val="24"/>
          <w:shd w:val="clear" w:color="auto" w:fill="FFFFFF"/>
        </w:rPr>
      </w:pPr>
      <w:r w:rsidRPr="00571EEF">
        <w:rPr>
          <w:rFonts w:ascii="Times New Roman" w:hAnsi="Times New Roman" w:cs="Times New Roman"/>
          <w:sz w:val="24"/>
          <w:szCs w:val="24"/>
        </w:rPr>
        <w:t>For example,</w:t>
      </w:r>
      <w:r w:rsidR="00F9225D" w:rsidRPr="00571EEF">
        <w:rPr>
          <w:rFonts w:ascii="Times New Roman" w:hAnsi="Times New Roman" w:cs="Times New Roman"/>
          <w:sz w:val="24"/>
          <w:szCs w:val="24"/>
        </w:rPr>
        <w:t xml:space="preserve"> </w:t>
      </w:r>
      <w:r w:rsidR="00571EEF" w:rsidRPr="00571EEF">
        <w:rPr>
          <w:rFonts w:ascii="Times New Roman" w:hAnsi="Times New Roman" w:cs="Times New Roman"/>
          <w:color w:val="333333"/>
          <w:sz w:val="24"/>
          <w:szCs w:val="24"/>
          <w:shd w:val="clear" w:color="auto" w:fill="FFFFFF"/>
        </w:rPr>
        <w:t xml:space="preserve">“X” has </w:t>
      </w:r>
      <w:r w:rsidR="00571EEF" w:rsidRPr="00571EEF">
        <w:rPr>
          <w:rFonts w:ascii="Times New Roman" w:hAnsi="Times New Roman" w:cs="Times New Roman"/>
          <w:color w:val="000000"/>
          <w:sz w:val="24"/>
          <w:szCs w:val="24"/>
          <w:shd w:val="clear" w:color="auto" w:fill="FFFFFF"/>
        </w:rPr>
        <w:t>certain</w:t>
      </w:r>
      <w:r w:rsidR="00571EEF" w:rsidRPr="00571EEF">
        <w:rPr>
          <w:rFonts w:ascii="Times New Roman" w:hAnsi="Times New Roman" w:cs="Times New Roman"/>
          <w:color w:val="333333"/>
          <w:sz w:val="24"/>
          <w:szCs w:val="24"/>
          <w:shd w:val="clear" w:color="auto" w:fill="FFFFFF"/>
        </w:rPr>
        <w:t xml:space="preserve"> horses as </w:t>
      </w:r>
      <w:r w:rsidR="00571EEF" w:rsidRPr="00571EEF">
        <w:rPr>
          <w:rFonts w:ascii="Times New Roman" w:hAnsi="Times New Roman" w:cs="Times New Roman"/>
          <w:color w:val="000000"/>
          <w:sz w:val="24"/>
          <w:szCs w:val="24"/>
          <w:shd w:val="clear" w:color="auto" w:fill="FFFFFF"/>
        </w:rPr>
        <w:t>cattle</w:t>
      </w:r>
      <w:r w:rsidR="00571EEF" w:rsidRPr="00571EEF">
        <w:rPr>
          <w:rFonts w:ascii="Times New Roman" w:hAnsi="Times New Roman" w:cs="Times New Roman"/>
          <w:color w:val="333333"/>
          <w:sz w:val="24"/>
          <w:szCs w:val="24"/>
          <w:shd w:val="clear" w:color="auto" w:fill="FFFFFF"/>
        </w:rPr>
        <w:t xml:space="preserve"> that he has deemed. Some of the horses </w:t>
      </w:r>
      <w:r w:rsidR="00571EEF" w:rsidRPr="00571EEF">
        <w:rPr>
          <w:rFonts w:ascii="Times New Roman" w:hAnsi="Times New Roman" w:cs="Times New Roman"/>
          <w:color w:val="000000"/>
          <w:sz w:val="24"/>
          <w:szCs w:val="24"/>
          <w:shd w:val="clear" w:color="auto" w:fill="FFFFFF"/>
        </w:rPr>
        <w:t>got freed from the farm</w:t>
      </w:r>
      <w:r w:rsidR="00571EEF" w:rsidRPr="00571EEF">
        <w:rPr>
          <w:rFonts w:ascii="Times New Roman" w:hAnsi="Times New Roman" w:cs="Times New Roman"/>
          <w:color w:val="333333"/>
          <w:sz w:val="24"/>
          <w:szCs w:val="24"/>
          <w:shd w:val="clear" w:color="auto" w:fill="FFFFFF"/>
        </w:rPr>
        <w:t xml:space="preserve"> and </w:t>
      </w:r>
      <w:r w:rsidR="00571EEF" w:rsidRPr="00571EEF">
        <w:rPr>
          <w:rFonts w:ascii="Times New Roman" w:hAnsi="Times New Roman" w:cs="Times New Roman"/>
          <w:color w:val="000000"/>
          <w:sz w:val="24"/>
          <w:szCs w:val="24"/>
          <w:shd w:val="clear" w:color="auto" w:fill="FFFFFF"/>
        </w:rPr>
        <w:t>by some means</w:t>
      </w:r>
      <w:r w:rsidR="00571EEF" w:rsidRPr="00571EEF">
        <w:rPr>
          <w:rFonts w:ascii="Times New Roman" w:hAnsi="Times New Roman" w:cs="Times New Roman"/>
          <w:color w:val="333333"/>
          <w:sz w:val="24"/>
          <w:szCs w:val="24"/>
          <w:shd w:val="clear" w:color="auto" w:fill="FFFFFF"/>
        </w:rPr>
        <w:t xml:space="preserve"> </w:t>
      </w:r>
      <w:r w:rsidR="00571EEF" w:rsidRPr="00571EEF">
        <w:rPr>
          <w:rFonts w:ascii="Times New Roman" w:hAnsi="Times New Roman" w:cs="Times New Roman"/>
          <w:color w:val="000000"/>
          <w:sz w:val="24"/>
          <w:szCs w:val="24"/>
          <w:shd w:val="clear" w:color="auto" w:fill="FFFFFF"/>
        </w:rPr>
        <w:t>the freed</w:t>
      </w:r>
      <w:r w:rsidR="00571EEF" w:rsidRPr="00571EEF">
        <w:rPr>
          <w:rFonts w:ascii="Times New Roman" w:hAnsi="Times New Roman" w:cs="Times New Roman"/>
          <w:color w:val="333333"/>
          <w:sz w:val="24"/>
          <w:szCs w:val="24"/>
          <w:shd w:val="clear" w:color="auto" w:fill="FFFFFF"/>
        </w:rPr>
        <w:t xml:space="preserve"> horses entered in “Y” land </w:t>
      </w:r>
      <w:r w:rsidR="00571EEF" w:rsidRPr="00571EEF">
        <w:rPr>
          <w:rFonts w:ascii="Times New Roman" w:hAnsi="Times New Roman" w:cs="Times New Roman"/>
          <w:color w:val="000000"/>
          <w:sz w:val="24"/>
          <w:szCs w:val="24"/>
          <w:shd w:val="clear" w:color="auto" w:fill="FFFFFF"/>
        </w:rPr>
        <w:t>inflicting</w:t>
      </w:r>
      <w:r w:rsidR="00571EEF" w:rsidRPr="00571EEF">
        <w:rPr>
          <w:rFonts w:ascii="Times New Roman" w:hAnsi="Times New Roman" w:cs="Times New Roman"/>
          <w:color w:val="333333"/>
          <w:sz w:val="24"/>
          <w:szCs w:val="24"/>
          <w:shd w:val="clear" w:color="auto" w:fill="FFFFFF"/>
        </w:rPr>
        <w:t xml:space="preserve"> damages to his property. Though “X” is </w:t>
      </w:r>
      <w:r w:rsidR="00571EEF" w:rsidRPr="00571EEF">
        <w:rPr>
          <w:rFonts w:ascii="Times New Roman" w:hAnsi="Times New Roman" w:cs="Times New Roman"/>
          <w:color w:val="000000"/>
          <w:sz w:val="24"/>
          <w:szCs w:val="24"/>
          <w:shd w:val="clear" w:color="auto" w:fill="FFFFFF"/>
        </w:rPr>
        <w:t>ignorant of</w:t>
      </w:r>
      <w:r w:rsidR="00571EEF" w:rsidRPr="00571EEF">
        <w:rPr>
          <w:rFonts w:ascii="Times New Roman" w:hAnsi="Times New Roman" w:cs="Times New Roman"/>
          <w:color w:val="333333"/>
          <w:sz w:val="24"/>
          <w:szCs w:val="24"/>
          <w:shd w:val="clear" w:color="auto" w:fill="FFFFFF"/>
        </w:rPr>
        <w:t xml:space="preserve"> this </w:t>
      </w:r>
      <w:r w:rsidR="00571EEF" w:rsidRPr="00571EEF">
        <w:rPr>
          <w:rFonts w:ascii="Times New Roman" w:hAnsi="Times New Roman" w:cs="Times New Roman"/>
          <w:color w:val="000000"/>
          <w:sz w:val="24"/>
          <w:szCs w:val="24"/>
          <w:shd w:val="clear" w:color="auto" w:fill="FFFFFF"/>
        </w:rPr>
        <w:t>truth</w:t>
      </w:r>
      <w:r w:rsidR="00571EEF" w:rsidRPr="00571EEF">
        <w:rPr>
          <w:rFonts w:ascii="Times New Roman" w:hAnsi="Times New Roman" w:cs="Times New Roman"/>
          <w:color w:val="333333"/>
          <w:sz w:val="24"/>
          <w:szCs w:val="24"/>
          <w:shd w:val="clear" w:color="auto" w:fill="FFFFFF"/>
        </w:rPr>
        <w:t xml:space="preserve"> </w:t>
      </w:r>
      <w:r w:rsidR="00571EEF" w:rsidRPr="00571EEF">
        <w:rPr>
          <w:rFonts w:ascii="Times New Roman" w:hAnsi="Times New Roman" w:cs="Times New Roman"/>
          <w:color w:val="000000"/>
          <w:sz w:val="24"/>
          <w:szCs w:val="24"/>
          <w:shd w:val="clear" w:color="auto" w:fill="FFFFFF"/>
        </w:rPr>
        <w:t>however</w:t>
      </w:r>
      <w:r w:rsidR="00571EEF" w:rsidRPr="00571EEF">
        <w:rPr>
          <w:rFonts w:ascii="Times New Roman" w:hAnsi="Times New Roman" w:cs="Times New Roman"/>
          <w:color w:val="333333"/>
          <w:sz w:val="24"/>
          <w:szCs w:val="24"/>
          <w:shd w:val="clear" w:color="auto" w:fill="FFFFFF"/>
        </w:rPr>
        <w:t xml:space="preserve"> </w:t>
      </w:r>
      <w:r w:rsidR="00571EEF" w:rsidRPr="00571EEF">
        <w:rPr>
          <w:rFonts w:ascii="Times New Roman" w:hAnsi="Times New Roman" w:cs="Times New Roman"/>
          <w:color w:val="000000"/>
          <w:sz w:val="24"/>
          <w:szCs w:val="24"/>
          <w:shd w:val="clear" w:color="auto" w:fill="FFFFFF"/>
        </w:rPr>
        <w:t>nonetheless</w:t>
      </w:r>
      <w:r w:rsidR="00571EEF" w:rsidRPr="00571EEF">
        <w:rPr>
          <w:rFonts w:ascii="Times New Roman" w:hAnsi="Times New Roman" w:cs="Times New Roman"/>
          <w:color w:val="333333"/>
          <w:sz w:val="24"/>
          <w:szCs w:val="24"/>
          <w:shd w:val="clear" w:color="auto" w:fill="FFFFFF"/>
        </w:rPr>
        <w:t xml:space="preserve"> he </w:t>
      </w:r>
      <w:r w:rsidR="00571EEF" w:rsidRPr="00571EEF">
        <w:rPr>
          <w:rFonts w:ascii="Times New Roman" w:hAnsi="Times New Roman" w:cs="Times New Roman"/>
          <w:color w:val="000000"/>
          <w:sz w:val="24"/>
          <w:szCs w:val="24"/>
          <w:shd w:val="clear" w:color="auto" w:fill="FFFFFF"/>
        </w:rPr>
        <w:t>may be</w:t>
      </w:r>
      <w:r w:rsidR="00571EEF" w:rsidRPr="00571EEF">
        <w:rPr>
          <w:rFonts w:ascii="Times New Roman" w:hAnsi="Times New Roman" w:cs="Times New Roman"/>
          <w:color w:val="333333"/>
          <w:sz w:val="24"/>
          <w:szCs w:val="24"/>
          <w:shd w:val="clear" w:color="auto" w:fill="FFFFFF"/>
        </w:rPr>
        <w:t xml:space="preserve"> held </w:t>
      </w:r>
      <w:r w:rsidR="00571EEF" w:rsidRPr="00571EEF">
        <w:rPr>
          <w:rFonts w:ascii="Times New Roman" w:hAnsi="Times New Roman" w:cs="Times New Roman"/>
          <w:color w:val="000000"/>
          <w:sz w:val="24"/>
          <w:szCs w:val="24"/>
          <w:shd w:val="clear" w:color="auto" w:fill="FFFFFF"/>
        </w:rPr>
        <w:t>accountable</w:t>
      </w:r>
      <w:r w:rsidR="00571EEF" w:rsidRPr="00571EEF">
        <w:rPr>
          <w:rFonts w:ascii="Times New Roman" w:hAnsi="Times New Roman" w:cs="Times New Roman"/>
          <w:color w:val="333333"/>
          <w:sz w:val="24"/>
          <w:szCs w:val="24"/>
          <w:shd w:val="clear" w:color="auto" w:fill="FFFFFF"/>
        </w:rPr>
        <w:t xml:space="preserve"> as </w:t>
      </w:r>
      <w:r w:rsidR="00571EEF" w:rsidRPr="00571EEF">
        <w:rPr>
          <w:rFonts w:ascii="Times New Roman" w:hAnsi="Times New Roman" w:cs="Times New Roman"/>
          <w:color w:val="000000"/>
          <w:sz w:val="24"/>
          <w:szCs w:val="24"/>
          <w:shd w:val="clear" w:color="auto" w:fill="FFFFFF"/>
        </w:rPr>
        <w:t>all of the</w:t>
      </w:r>
      <w:r w:rsidR="00571EEF" w:rsidRPr="00571EEF">
        <w:rPr>
          <w:rFonts w:ascii="Times New Roman" w:hAnsi="Times New Roman" w:cs="Times New Roman"/>
          <w:color w:val="333333"/>
          <w:sz w:val="24"/>
          <w:szCs w:val="24"/>
          <w:shd w:val="clear" w:color="auto" w:fill="FFFFFF"/>
        </w:rPr>
        <w:t xml:space="preserve"> horses belonged to “X”.</w:t>
      </w:r>
    </w:p>
    <w:p w14:paraId="597B78D8" w14:textId="77777777" w:rsidR="00571EEF" w:rsidRPr="00D509F3" w:rsidRDefault="00571EEF" w:rsidP="0046027E">
      <w:pPr>
        <w:spacing w:line="360" w:lineRule="auto"/>
        <w:jc w:val="both"/>
        <w:rPr>
          <w:rFonts w:ascii="Times New Roman" w:hAnsi="Times New Roman" w:cs="Times New Roman"/>
          <w:b/>
          <w:bCs/>
          <w:sz w:val="28"/>
          <w:szCs w:val="28"/>
        </w:rPr>
      </w:pPr>
    </w:p>
    <w:p w14:paraId="77503987" w14:textId="654E2782" w:rsidR="00D509F3" w:rsidRDefault="00D509F3" w:rsidP="00D509F3">
      <w:pPr>
        <w:pStyle w:val="ListParagraph"/>
        <w:numPr>
          <w:ilvl w:val="0"/>
          <w:numId w:val="14"/>
        </w:numPr>
        <w:spacing w:line="360" w:lineRule="auto"/>
        <w:jc w:val="both"/>
        <w:rPr>
          <w:rFonts w:ascii="Times New Roman" w:hAnsi="Times New Roman" w:cs="Times New Roman"/>
          <w:b/>
          <w:bCs/>
          <w:sz w:val="28"/>
          <w:szCs w:val="28"/>
        </w:rPr>
      </w:pPr>
      <w:r w:rsidRPr="00D509F3">
        <w:rPr>
          <w:rFonts w:ascii="Times New Roman" w:hAnsi="Times New Roman" w:cs="Times New Roman"/>
          <w:b/>
          <w:bCs/>
          <w:sz w:val="28"/>
          <w:szCs w:val="28"/>
        </w:rPr>
        <w:t>Ownership of wild animals</w:t>
      </w:r>
    </w:p>
    <w:p w14:paraId="1ED10E38" w14:textId="57DF582B" w:rsidR="009E260E" w:rsidRDefault="003F0034" w:rsidP="00E60EA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Where the defendant kept wild animals that escaped their confinement and </w:t>
      </w:r>
      <w:r w:rsidR="0063343A">
        <w:rPr>
          <w:rFonts w:ascii="Times New Roman" w:hAnsi="Times New Roman" w:cs="Times New Roman"/>
          <w:sz w:val="24"/>
          <w:szCs w:val="24"/>
        </w:rPr>
        <w:t xml:space="preserve">caused damage. </w:t>
      </w:r>
      <w:r w:rsidR="00E60EA1" w:rsidRPr="00E60EA1">
        <w:rPr>
          <w:rFonts w:ascii="Times New Roman" w:hAnsi="Times New Roman" w:cs="Times New Roman"/>
          <w:sz w:val="24"/>
          <w:szCs w:val="24"/>
        </w:rPr>
        <w:t xml:space="preserve">For example, </w:t>
      </w:r>
      <w:r w:rsidR="00B93831" w:rsidRPr="002F4C50">
        <w:rPr>
          <w:rFonts w:ascii="Times New Roman" w:hAnsi="Times New Roman" w:cs="Times New Roman"/>
          <w:color w:val="333333"/>
          <w:sz w:val="24"/>
          <w:szCs w:val="24"/>
          <w:shd w:val="clear" w:color="auto" w:fill="FFFFFF"/>
        </w:rPr>
        <w:t xml:space="preserve">“X” owns a lion in his </w:t>
      </w:r>
      <w:r w:rsidR="00B93831" w:rsidRPr="002F4C50">
        <w:rPr>
          <w:rFonts w:ascii="Times New Roman" w:hAnsi="Times New Roman" w:cs="Times New Roman"/>
          <w:color w:val="000000"/>
          <w:sz w:val="24"/>
          <w:szCs w:val="24"/>
          <w:shd w:val="clear" w:color="auto" w:fill="FFFFFF"/>
        </w:rPr>
        <w:t>area</w:t>
      </w:r>
      <w:r w:rsidR="00B93831" w:rsidRPr="002F4C50">
        <w:rPr>
          <w:rFonts w:ascii="Times New Roman" w:hAnsi="Times New Roman" w:cs="Times New Roman"/>
          <w:color w:val="333333"/>
          <w:sz w:val="24"/>
          <w:szCs w:val="24"/>
          <w:shd w:val="clear" w:color="auto" w:fill="FFFFFF"/>
        </w:rPr>
        <w:t xml:space="preserve"> and the lion eats the </w:t>
      </w:r>
      <w:r w:rsidR="00B93831" w:rsidRPr="002F4C50">
        <w:rPr>
          <w:rFonts w:ascii="Times New Roman" w:hAnsi="Times New Roman" w:cs="Times New Roman"/>
          <w:color w:val="000000"/>
          <w:sz w:val="24"/>
          <w:szCs w:val="24"/>
          <w:shd w:val="clear" w:color="auto" w:fill="FFFFFF"/>
        </w:rPr>
        <w:t>livestock</w:t>
      </w:r>
      <w:r w:rsidR="00B93831" w:rsidRPr="002F4C50">
        <w:rPr>
          <w:rFonts w:ascii="Times New Roman" w:hAnsi="Times New Roman" w:cs="Times New Roman"/>
          <w:color w:val="333333"/>
          <w:sz w:val="24"/>
          <w:szCs w:val="24"/>
          <w:shd w:val="clear" w:color="auto" w:fill="FFFFFF"/>
        </w:rPr>
        <w:t xml:space="preserve"> from “Y” </w:t>
      </w:r>
      <w:r w:rsidR="00B93831" w:rsidRPr="002F4C50">
        <w:rPr>
          <w:rFonts w:ascii="Times New Roman" w:hAnsi="Times New Roman" w:cs="Times New Roman"/>
          <w:color w:val="000000"/>
          <w:sz w:val="24"/>
          <w:szCs w:val="24"/>
          <w:shd w:val="clear" w:color="auto" w:fill="FFFFFF"/>
        </w:rPr>
        <w:t>area</w:t>
      </w:r>
      <w:r w:rsidR="00B93831" w:rsidRPr="002F4C50">
        <w:rPr>
          <w:rFonts w:ascii="Times New Roman" w:hAnsi="Times New Roman" w:cs="Times New Roman"/>
          <w:color w:val="333333"/>
          <w:sz w:val="24"/>
          <w:szCs w:val="24"/>
          <w:shd w:val="clear" w:color="auto" w:fill="FFFFFF"/>
        </w:rPr>
        <w:t xml:space="preserve">. “X” </w:t>
      </w:r>
      <w:r w:rsidR="00B93831" w:rsidRPr="002F4C50">
        <w:rPr>
          <w:rFonts w:ascii="Times New Roman" w:hAnsi="Times New Roman" w:cs="Times New Roman"/>
          <w:color w:val="000000"/>
          <w:sz w:val="24"/>
          <w:szCs w:val="24"/>
          <w:shd w:val="clear" w:color="auto" w:fill="FFFFFF"/>
        </w:rPr>
        <w:t>may be</w:t>
      </w:r>
      <w:r w:rsidR="00B93831" w:rsidRPr="002F4C50">
        <w:rPr>
          <w:rFonts w:ascii="Times New Roman" w:hAnsi="Times New Roman" w:cs="Times New Roman"/>
          <w:color w:val="333333"/>
          <w:sz w:val="24"/>
          <w:szCs w:val="24"/>
          <w:shd w:val="clear" w:color="auto" w:fill="FFFFFF"/>
        </w:rPr>
        <w:t xml:space="preserve"> </w:t>
      </w:r>
      <w:r w:rsidR="00B93831" w:rsidRPr="002F4C50">
        <w:rPr>
          <w:rFonts w:ascii="Times New Roman" w:hAnsi="Times New Roman" w:cs="Times New Roman"/>
          <w:color w:val="000000"/>
          <w:sz w:val="24"/>
          <w:szCs w:val="24"/>
          <w:shd w:val="clear" w:color="auto" w:fill="FFFFFF"/>
        </w:rPr>
        <w:t>accountable for</w:t>
      </w:r>
      <w:r w:rsidR="00B93831" w:rsidRPr="002F4C50">
        <w:rPr>
          <w:rFonts w:ascii="Times New Roman" w:hAnsi="Times New Roman" w:cs="Times New Roman"/>
          <w:color w:val="333333"/>
          <w:sz w:val="24"/>
          <w:szCs w:val="24"/>
          <w:shd w:val="clear" w:color="auto" w:fill="FFFFFF"/>
        </w:rPr>
        <w:t xml:space="preserve"> the damages </w:t>
      </w:r>
      <w:r w:rsidR="00B93831" w:rsidRPr="002F4C50">
        <w:rPr>
          <w:rFonts w:ascii="Times New Roman" w:hAnsi="Times New Roman" w:cs="Times New Roman"/>
          <w:color w:val="000000"/>
          <w:sz w:val="24"/>
          <w:szCs w:val="24"/>
          <w:shd w:val="clear" w:color="auto" w:fill="FFFFFF"/>
        </w:rPr>
        <w:t>due to the fact</w:t>
      </w:r>
      <w:r w:rsidR="00B93831" w:rsidRPr="002F4C50">
        <w:rPr>
          <w:rFonts w:ascii="Times New Roman" w:hAnsi="Times New Roman" w:cs="Times New Roman"/>
          <w:color w:val="333333"/>
          <w:sz w:val="24"/>
          <w:szCs w:val="24"/>
          <w:shd w:val="clear" w:color="auto" w:fill="FFFFFF"/>
        </w:rPr>
        <w:t xml:space="preserve"> wild animal’s ca be vicious and unpredictable, </w:t>
      </w:r>
      <w:r w:rsidR="00B93831" w:rsidRPr="002F4C50">
        <w:rPr>
          <w:rFonts w:ascii="Times New Roman" w:hAnsi="Times New Roman" w:cs="Times New Roman"/>
          <w:color w:val="000000"/>
          <w:sz w:val="24"/>
          <w:szCs w:val="24"/>
          <w:shd w:val="clear" w:color="auto" w:fill="FFFFFF"/>
        </w:rPr>
        <w:t>maintaining</w:t>
      </w:r>
      <w:r w:rsidR="00B93831" w:rsidRPr="002F4C50">
        <w:rPr>
          <w:rFonts w:ascii="Times New Roman" w:hAnsi="Times New Roman" w:cs="Times New Roman"/>
          <w:color w:val="333333"/>
          <w:sz w:val="24"/>
          <w:szCs w:val="24"/>
          <w:shd w:val="clear" w:color="auto" w:fill="FFFFFF"/>
        </w:rPr>
        <w:t xml:space="preserve"> implicitly takes upon himself the </w:t>
      </w:r>
      <w:r w:rsidR="00B93831" w:rsidRPr="002F4C50">
        <w:rPr>
          <w:rFonts w:ascii="Times New Roman" w:hAnsi="Times New Roman" w:cs="Times New Roman"/>
          <w:color w:val="000000"/>
          <w:sz w:val="24"/>
          <w:szCs w:val="24"/>
          <w:shd w:val="clear" w:color="auto" w:fill="FFFFFF"/>
        </w:rPr>
        <w:t>threat</w:t>
      </w:r>
      <w:r w:rsidR="00B93831" w:rsidRPr="002F4C50">
        <w:rPr>
          <w:rFonts w:ascii="Times New Roman" w:hAnsi="Times New Roman" w:cs="Times New Roman"/>
          <w:color w:val="333333"/>
          <w:sz w:val="24"/>
          <w:szCs w:val="24"/>
          <w:shd w:val="clear" w:color="auto" w:fill="FFFFFF"/>
        </w:rPr>
        <w:t xml:space="preserve"> of </w:t>
      </w:r>
      <w:r w:rsidR="00B93831" w:rsidRPr="002F4C50">
        <w:rPr>
          <w:rFonts w:ascii="Times New Roman" w:hAnsi="Times New Roman" w:cs="Times New Roman"/>
          <w:color w:val="000000"/>
          <w:sz w:val="24"/>
          <w:szCs w:val="24"/>
          <w:shd w:val="clear" w:color="auto" w:fill="FFFFFF"/>
        </w:rPr>
        <w:t>legal responsibility</w:t>
      </w:r>
      <w:r w:rsidR="00B93831" w:rsidRPr="002F4C50">
        <w:rPr>
          <w:rFonts w:ascii="Times New Roman" w:hAnsi="Times New Roman" w:cs="Times New Roman"/>
          <w:color w:val="333333"/>
          <w:sz w:val="24"/>
          <w:szCs w:val="24"/>
          <w:shd w:val="clear" w:color="auto" w:fill="FFFFFF"/>
        </w:rPr>
        <w:t xml:space="preserve"> </w:t>
      </w:r>
      <w:r w:rsidR="00B93831" w:rsidRPr="002F4C50">
        <w:rPr>
          <w:rFonts w:ascii="Times New Roman" w:hAnsi="Times New Roman" w:cs="Times New Roman"/>
          <w:color w:val="000000"/>
          <w:sz w:val="24"/>
          <w:szCs w:val="24"/>
          <w:shd w:val="clear" w:color="auto" w:fill="FFFFFF"/>
        </w:rPr>
        <w:t>have to</w:t>
      </w:r>
      <w:r w:rsidR="00B93831" w:rsidRPr="002F4C50">
        <w:rPr>
          <w:rFonts w:ascii="Times New Roman" w:hAnsi="Times New Roman" w:cs="Times New Roman"/>
          <w:color w:val="333333"/>
          <w:sz w:val="24"/>
          <w:szCs w:val="24"/>
          <w:shd w:val="clear" w:color="auto" w:fill="FFFFFF"/>
        </w:rPr>
        <w:t xml:space="preserve"> the animal</w:t>
      </w:r>
      <w:r w:rsidR="004400D1">
        <w:rPr>
          <w:rFonts w:ascii="Times New Roman" w:hAnsi="Times New Roman" w:cs="Times New Roman"/>
          <w:color w:val="333333"/>
          <w:sz w:val="24"/>
          <w:szCs w:val="24"/>
          <w:shd w:val="clear" w:color="auto" w:fill="FFFFFF"/>
        </w:rPr>
        <w:t>’</w:t>
      </w:r>
      <w:r w:rsidR="00B93831" w:rsidRPr="002F4C50">
        <w:rPr>
          <w:rFonts w:ascii="Times New Roman" w:hAnsi="Times New Roman" w:cs="Times New Roman"/>
          <w:color w:val="333333"/>
          <w:sz w:val="24"/>
          <w:szCs w:val="24"/>
          <w:shd w:val="clear" w:color="auto" w:fill="FFFFFF"/>
        </w:rPr>
        <w:t xml:space="preserve">s </w:t>
      </w:r>
      <w:r w:rsidR="00B93831" w:rsidRPr="002F4C50">
        <w:rPr>
          <w:rFonts w:ascii="Times New Roman" w:hAnsi="Times New Roman" w:cs="Times New Roman"/>
          <w:color w:val="000000"/>
          <w:sz w:val="24"/>
          <w:szCs w:val="24"/>
          <w:shd w:val="clear" w:color="auto" w:fill="FFFFFF"/>
        </w:rPr>
        <w:t>motive</w:t>
      </w:r>
      <w:r w:rsidR="00B93831" w:rsidRPr="002F4C50">
        <w:rPr>
          <w:rFonts w:ascii="Times New Roman" w:hAnsi="Times New Roman" w:cs="Times New Roman"/>
          <w:color w:val="333333"/>
          <w:sz w:val="24"/>
          <w:szCs w:val="24"/>
          <w:shd w:val="clear" w:color="auto" w:fill="FFFFFF"/>
        </w:rPr>
        <w:t xml:space="preserve"> </w:t>
      </w:r>
      <w:r w:rsidR="00B93831" w:rsidRPr="002F4C50">
        <w:rPr>
          <w:rFonts w:ascii="Times New Roman" w:hAnsi="Times New Roman" w:cs="Times New Roman"/>
          <w:color w:val="000000"/>
          <w:sz w:val="24"/>
          <w:szCs w:val="24"/>
          <w:shd w:val="clear" w:color="auto" w:fill="FFFFFF"/>
        </w:rPr>
        <w:t>accidents</w:t>
      </w:r>
      <w:r w:rsidR="00B93831" w:rsidRPr="002F4C50">
        <w:rPr>
          <w:rFonts w:ascii="Times New Roman" w:hAnsi="Times New Roman" w:cs="Times New Roman"/>
          <w:color w:val="333333"/>
          <w:sz w:val="24"/>
          <w:szCs w:val="24"/>
          <w:shd w:val="clear" w:color="auto" w:fill="FFFFFF"/>
        </w:rPr>
        <w:t xml:space="preserve">. The liabilities for </w:t>
      </w:r>
      <w:r w:rsidR="00B93831" w:rsidRPr="002F4C50">
        <w:rPr>
          <w:rFonts w:ascii="Times New Roman" w:hAnsi="Times New Roman" w:cs="Times New Roman"/>
          <w:color w:val="000000"/>
          <w:sz w:val="24"/>
          <w:szCs w:val="24"/>
          <w:shd w:val="clear" w:color="auto" w:fill="FFFFFF"/>
        </w:rPr>
        <w:t>accidents</w:t>
      </w:r>
      <w:r w:rsidR="00B93831" w:rsidRPr="002F4C50">
        <w:rPr>
          <w:rFonts w:ascii="Times New Roman" w:hAnsi="Times New Roman" w:cs="Times New Roman"/>
          <w:color w:val="333333"/>
          <w:sz w:val="24"/>
          <w:szCs w:val="24"/>
          <w:shd w:val="clear" w:color="auto" w:fill="FFFFFF"/>
        </w:rPr>
        <w:t xml:space="preserve"> inflicted </w:t>
      </w:r>
      <w:r w:rsidR="00B93831" w:rsidRPr="002F4C50">
        <w:rPr>
          <w:rFonts w:ascii="Times New Roman" w:hAnsi="Times New Roman" w:cs="Times New Roman"/>
          <w:color w:val="000000"/>
          <w:sz w:val="24"/>
          <w:szCs w:val="24"/>
          <w:shd w:val="clear" w:color="auto" w:fill="FFFFFF"/>
        </w:rPr>
        <w:t>via way of means of</w:t>
      </w:r>
      <w:r w:rsidR="00B93831" w:rsidRPr="002F4C50">
        <w:rPr>
          <w:rFonts w:ascii="Times New Roman" w:hAnsi="Times New Roman" w:cs="Times New Roman"/>
          <w:color w:val="333333"/>
          <w:sz w:val="24"/>
          <w:szCs w:val="24"/>
          <w:shd w:val="clear" w:color="auto" w:fill="FFFFFF"/>
        </w:rPr>
        <w:t xml:space="preserve"> the animal are </w:t>
      </w:r>
      <w:r w:rsidR="00B93831" w:rsidRPr="002F4C50">
        <w:rPr>
          <w:rFonts w:ascii="Times New Roman" w:hAnsi="Times New Roman" w:cs="Times New Roman"/>
          <w:color w:val="333333"/>
          <w:sz w:val="24"/>
          <w:szCs w:val="24"/>
          <w:shd w:val="clear" w:color="auto" w:fill="FFFFFF"/>
        </w:rPr>
        <w:lastRenderedPageBreak/>
        <w:t xml:space="preserve">absolute </w:t>
      </w:r>
      <w:r w:rsidR="00B93831" w:rsidRPr="002F4C50">
        <w:rPr>
          <w:rFonts w:ascii="Times New Roman" w:hAnsi="Times New Roman" w:cs="Times New Roman"/>
          <w:color w:val="000000"/>
          <w:sz w:val="24"/>
          <w:szCs w:val="24"/>
          <w:shd w:val="clear" w:color="auto" w:fill="FFFFFF"/>
        </w:rPr>
        <w:t>even supposing</w:t>
      </w:r>
      <w:r w:rsidR="00B93831" w:rsidRPr="002F4C50">
        <w:rPr>
          <w:rFonts w:ascii="Times New Roman" w:hAnsi="Times New Roman" w:cs="Times New Roman"/>
          <w:color w:val="333333"/>
          <w:sz w:val="24"/>
          <w:szCs w:val="24"/>
          <w:shd w:val="clear" w:color="auto" w:fill="FFFFFF"/>
        </w:rPr>
        <w:t xml:space="preserve"> the </w:t>
      </w:r>
      <w:r w:rsidR="00B93831" w:rsidRPr="002F4C50">
        <w:rPr>
          <w:rFonts w:ascii="Times New Roman" w:hAnsi="Times New Roman" w:cs="Times New Roman"/>
          <w:color w:val="000000"/>
          <w:sz w:val="24"/>
          <w:szCs w:val="24"/>
          <w:shd w:val="clear" w:color="auto" w:fill="FFFFFF"/>
        </w:rPr>
        <w:t>proprietor</w:t>
      </w:r>
      <w:r w:rsidR="00B93831" w:rsidRPr="002F4C50">
        <w:rPr>
          <w:rFonts w:ascii="Times New Roman" w:hAnsi="Times New Roman" w:cs="Times New Roman"/>
          <w:color w:val="333333"/>
          <w:sz w:val="24"/>
          <w:szCs w:val="24"/>
          <w:shd w:val="clear" w:color="auto" w:fill="FFFFFF"/>
        </w:rPr>
        <w:t xml:space="preserve"> has no </w:t>
      </w:r>
      <w:r w:rsidR="00B93831" w:rsidRPr="002F4C50">
        <w:rPr>
          <w:rFonts w:ascii="Times New Roman" w:hAnsi="Times New Roman" w:cs="Times New Roman"/>
          <w:color w:val="000000"/>
          <w:sz w:val="24"/>
          <w:szCs w:val="24"/>
          <w:shd w:val="clear" w:color="auto" w:fill="FFFFFF"/>
        </w:rPr>
        <w:t>earlier</w:t>
      </w:r>
      <w:r w:rsidR="00B93831" w:rsidRPr="002F4C50">
        <w:rPr>
          <w:rFonts w:ascii="Times New Roman" w:hAnsi="Times New Roman" w:cs="Times New Roman"/>
          <w:color w:val="333333"/>
          <w:sz w:val="24"/>
          <w:szCs w:val="24"/>
          <w:shd w:val="clear" w:color="auto" w:fill="FFFFFF"/>
        </w:rPr>
        <w:t xml:space="preserve"> </w:t>
      </w:r>
      <w:r w:rsidR="00B93831" w:rsidRPr="002F4C50">
        <w:rPr>
          <w:rFonts w:ascii="Times New Roman" w:hAnsi="Times New Roman" w:cs="Times New Roman"/>
          <w:color w:val="000000"/>
          <w:sz w:val="24"/>
          <w:szCs w:val="24"/>
          <w:shd w:val="clear" w:color="auto" w:fill="FFFFFF"/>
        </w:rPr>
        <w:t>information</w:t>
      </w:r>
      <w:r w:rsidR="00B93831" w:rsidRPr="002F4C50">
        <w:rPr>
          <w:rFonts w:ascii="Times New Roman" w:hAnsi="Times New Roman" w:cs="Times New Roman"/>
          <w:color w:val="333333"/>
          <w:sz w:val="24"/>
          <w:szCs w:val="24"/>
          <w:shd w:val="clear" w:color="auto" w:fill="FFFFFF"/>
        </w:rPr>
        <w:t xml:space="preserve"> of the animal’s propensity to </w:t>
      </w:r>
      <w:r w:rsidR="00B93831" w:rsidRPr="002F4C50">
        <w:rPr>
          <w:rFonts w:ascii="Times New Roman" w:hAnsi="Times New Roman" w:cs="Times New Roman"/>
          <w:color w:val="000000"/>
          <w:sz w:val="24"/>
          <w:szCs w:val="24"/>
          <w:shd w:val="clear" w:color="auto" w:fill="FFFFFF"/>
        </w:rPr>
        <w:t>motive</w:t>
      </w:r>
      <w:r w:rsidR="00B93831" w:rsidRPr="002F4C50">
        <w:rPr>
          <w:rFonts w:ascii="Times New Roman" w:hAnsi="Times New Roman" w:cs="Times New Roman"/>
          <w:color w:val="333333"/>
          <w:sz w:val="24"/>
          <w:szCs w:val="24"/>
          <w:shd w:val="clear" w:color="auto" w:fill="FFFFFF"/>
        </w:rPr>
        <w:t xml:space="preserve"> </w:t>
      </w:r>
      <w:r w:rsidR="00B93831" w:rsidRPr="002F4C50">
        <w:rPr>
          <w:rFonts w:ascii="Times New Roman" w:hAnsi="Times New Roman" w:cs="Times New Roman"/>
          <w:color w:val="000000"/>
          <w:sz w:val="24"/>
          <w:szCs w:val="24"/>
          <w:shd w:val="clear" w:color="auto" w:fill="FFFFFF"/>
        </w:rPr>
        <w:t>damage</w:t>
      </w:r>
      <w:r w:rsidR="00B93831" w:rsidRPr="002F4C50">
        <w:rPr>
          <w:rFonts w:ascii="Times New Roman" w:hAnsi="Times New Roman" w:cs="Times New Roman"/>
          <w:color w:val="333333"/>
          <w:sz w:val="24"/>
          <w:szCs w:val="24"/>
          <w:shd w:val="clear" w:color="auto" w:fill="FFFFFF"/>
        </w:rPr>
        <w:t xml:space="preserve"> </w:t>
      </w:r>
      <w:r w:rsidR="00B93831" w:rsidRPr="002F4C50">
        <w:rPr>
          <w:rFonts w:ascii="Times New Roman" w:hAnsi="Times New Roman" w:cs="Times New Roman"/>
          <w:color w:val="000000"/>
          <w:sz w:val="24"/>
          <w:szCs w:val="24"/>
          <w:shd w:val="clear" w:color="auto" w:fill="FFFFFF"/>
        </w:rPr>
        <w:t>or even</w:t>
      </w:r>
      <w:r w:rsidR="00B93831" w:rsidRPr="002F4C50">
        <w:rPr>
          <w:rFonts w:ascii="Times New Roman" w:hAnsi="Times New Roman" w:cs="Times New Roman"/>
          <w:color w:val="333333"/>
          <w:sz w:val="24"/>
          <w:szCs w:val="24"/>
          <w:shd w:val="clear" w:color="auto" w:fill="FFFFFF"/>
        </w:rPr>
        <w:t xml:space="preserve"> if the </w:t>
      </w:r>
      <w:r w:rsidR="00B93831" w:rsidRPr="002F4C50">
        <w:rPr>
          <w:rFonts w:ascii="Times New Roman" w:hAnsi="Times New Roman" w:cs="Times New Roman"/>
          <w:color w:val="000000"/>
          <w:sz w:val="24"/>
          <w:szCs w:val="24"/>
          <w:shd w:val="clear" w:color="auto" w:fill="FFFFFF"/>
        </w:rPr>
        <w:t>proprietor</w:t>
      </w:r>
      <w:r w:rsidR="00B93831" w:rsidRPr="002F4C50">
        <w:rPr>
          <w:rFonts w:ascii="Times New Roman" w:hAnsi="Times New Roman" w:cs="Times New Roman"/>
          <w:color w:val="333333"/>
          <w:sz w:val="24"/>
          <w:szCs w:val="24"/>
          <w:shd w:val="clear" w:color="auto" w:fill="FFFFFF"/>
        </w:rPr>
        <w:t xml:space="preserve"> has exercised </w:t>
      </w:r>
      <w:r w:rsidR="00B93831" w:rsidRPr="002F4C50">
        <w:rPr>
          <w:rFonts w:ascii="Times New Roman" w:hAnsi="Times New Roman" w:cs="Times New Roman"/>
          <w:color w:val="000000"/>
          <w:sz w:val="24"/>
          <w:szCs w:val="24"/>
          <w:shd w:val="clear" w:color="auto" w:fill="FFFFFF"/>
        </w:rPr>
        <w:t>the maximum</w:t>
      </w:r>
      <w:r w:rsidR="00B93831" w:rsidRPr="002F4C50">
        <w:rPr>
          <w:rFonts w:ascii="Times New Roman" w:hAnsi="Times New Roman" w:cs="Times New Roman"/>
          <w:color w:val="333333"/>
          <w:sz w:val="24"/>
          <w:szCs w:val="24"/>
          <w:shd w:val="clear" w:color="auto" w:fill="FFFFFF"/>
        </w:rPr>
        <w:t xml:space="preserve"> care in </w:t>
      </w:r>
      <w:r w:rsidR="00B93831" w:rsidRPr="002F4C50">
        <w:rPr>
          <w:rFonts w:ascii="Times New Roman" w:hAnsi="Times New Roman" w:cs="Times New Roman"/>
          <w:color w:val="000000"/>
          <w:sz w:val="24"/>
          <w:szCs w:val="24"/>
          <w:shd w:val="clear" w:color="auto" w:fill="FFFFFF"/>
        </w:rPr>
        <w:t>stopping</w:t>
      </w:r>
      <w:r w:rsidR="00B93831" w:rsidRPr="002F4C50">
        <w:rPr>
          <w:rFonts w:ascii="Times New Roman" w:hAnsi="Times New Roman" w:cs="Times New Roman"/>
          <w:color w:val="333333"/>
          <w:sz w:val="24"/>
          <w:szCs w:val="24"/>
          <w:shd w:val="clear" w:color="auto" w:fill="FFFFFF"/>
        </w:rPr>
        <w:t xml:space="preserve"> </w:t>
      </w:r>
      <w:r w:rsidR="00B93831" w:rsidRPr="002F4C50">
        <w:rPr>
          <w:rFonts w:ascii="Times New Roman" w:hAnsi="Times New Roman" w:cs="Times New Roman"/>
          <w:color w:val="000000"/>
          <w:sz w:val="24"/>
          <w:szCs w:val="24"/>
          <w:shd w:val="clear" w:color="auto" w:fill="FFFFFF"/>
        </w:rPr>
        <w:t>damage</w:t>
      </w:r>
      <w:r w:rsidR="00B93831" w:rsidRPr="002F4C50">
        <w:rPr>
          <w:rFonts w:ascii="Times New Roman" w:hAnsi="Times New Roman" w:cs="Times New Roman"/>
          <w:color w:val="333333"/>
          <w:sz w:val="24"/>
          <w:szCs w:val="24"/>
          <w:shd w:val="clear" w:color="auto" w:fill="FFFFFF"/>
        </w:rPr>
        <w:t>.</w:t>
      </w:r>
    </w:p>
    <w:p w14:paraId="0B658AB7" w14:textId="769DF986" w:rsidR="009E260E" w:rsidRDefault="009E260E" w:rsidP="00E60EA1">
      <w:pPr>
        <w:spacing w:line="360" w:lineRule="auto"/>
        <w:jc w:val="both"/>
        <w:rPr>
          <w:rFonts w:ascii="Times New Roman" w:hAnsi="Times New Roman" w:cs="Times New Roman"/>
          <w:b/>
          <w:bCs/>
          <w:sz w:val="32"/>
          <w:szCs w:val="32"/>
        </w:rPr>
      </w:pPr>
    </w:p>
    <w:p w14:paraId="257A8949" w14:textId="77777777" w:rsidR="001D0534" w:rsidRPr="009E260E" w:rsidRDefault="001D0534" w:rsidP="00E60EA1">
      <w:pPr>
        <w:spacing w:line="360" w:lineRule="auto"/>
        <w:jc w:val="both"/>
        <w:rPr>
          <w:rFonts w:ascii="Times New Roman" w:hAnsi="Times New Roman" w:cs="Times New Roman"/>
          <w:b/>
          <w:bCs/>
          <w:sz w:val="32"/>
          <w:szCs w:val="32"/>
        </w:rPr>
      </w:pPr>
    </w:p>
    <w:p w14:paraId="118DBF71" w14:textId="36884707" w:rsidR="009E260E" w:rsidRPr="00DD3504" w:rsidRDefault="009E260E"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Case law of Strict Liability.</w:t>
      </w:r>
    </w:p>
    <w:p w14:paraId="796C60EA" w14:textId="19292054" w:rsidR="009E260E" w:rsidRDefault="009E260E" w:rsidP="00E60EA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concept </w:t>
      </w:r>
      <w:r w:rsidR="00C53011">
        <w:rPr>
          <w:rFonts w:ascii="Times New Roman" w:hAnsi="Times New Roman" w:cs="Times New Roman"/>
          <w:sz w:val="24"/>
          <w:szCs w:val="24"/>
        </w:rPr>
        <w:t xml:space="preserve">of strict liability came into </w:t>
      </w:r>
      <w:r w:rsidR="003B593F">
        <w:rPr>
          <w:rFonts w:ascii="Times New Roman" w:hAnsi="Times New Roman" w:cs="Times New Roman"/>
          <w:sz w:val="24"/>
          <w:szCs w:val="24"/>
        </w:rPr>
        <w:t>existence</w:t>
      </w:r>
      <w:r w:rsidR="00C53011">
        <w:rPr>
          <w:rFonts w:ascii="Times New Roman" w:hAnsi="Times New Roman" w:cs="Times New Roman"/>
          <w:sz w:val="24"/>
          <w:szCs w:val="24"/>
        </w:rPr>
        <w:t xml:space="preserve"> through the English Case, Rylands vs Fletcher. in </w:t>
      </w:r>
      <w:r w:rsidR="004448CD">
        <w:rPr>
          <w:rFonts w:ascii="Times New Roman" w:hAnsi="Times New Roman" w:cs="Times New Roman"/>
          <w:sz w:val="24"/>
          <w:szCs w:val="24"/>
        </w:rPr>
        <w:t>1868 in</w:t>
      </w:r>
      <w:r w:rsidR="00C53011">
        <w:rPr>
          <w:rFonts w:ascii="Times New Roman" w:hAnsi="Times New Roman" w:cs="Times New Roman"/>
          <w:sz w:val="24"/>
          <w:szCs w:val="24"/>
        </w:rPr>
        <w:t xml:space="preserve"> House of Lords</w:t>
      </w:r>
      <w:r w:rsidR="004448CD">
        <w:rPr>
          <w:rFonts w:ascii="Times New Roman" w:hAnsi="Times New Roman" w:cs="Times New Roman"/>
          <w:sz w:val="24"/>
          <w:szCs w:val="24"/>
        </w:rPr>
        <w:t>.</w:t>
      </w:r>
    </w:p>
    <w:p w14:paraId="408BED1B" w14:textId="77777777" w:rsidR="004448CD" w:rsidRDefault="004448CD" w:rsidP="00E60EA1">
      <w:pPr>
        <w:spacing w:line="360" w:lineRule="auto"/>
        <w:jc w:val="both"/>
        <w:rPr>
          <w:rFonts w:ascii="Times New Roman" w:hAnsi="Times New Roman" w:cs="Times New Roman"/>
          <w:sz w:val="24"/>
          <w:szCs w:val="24"/>
        </w:rPr>
      </w:pPr>
    </w:p>
    <w:p w14:paraId="7E286627" w14:textId="3A5C3802" w:rsidR="004448CD" w:rsidRPr="004448CD" w:rsidRDefault="004448CD" w:rsidP="00E60EA1">
      <w:pPr>
        <w:spacing w:line="360" w:lineRule="auto"/>
        <w:jc w:val="both"/>
        <w:rPr>
          <w:rFonts w:ascii="Times New Roman" w:hAnsi="Times New Roman" w:cs="Times New Roman"/>
          <w:b/>
          <w:bCs/>
          <w:sz w:val="28"/>
          <w:szCs w:val="28"/>
        </w:rPr>
      </w:pPr>
      <w:r w:rsidRPr="004448CD">
        <w:rPr>
          <w:rFonts w:ascii="Times New Roman" w:hAnsi="Times New Roman" w:cs="Times New Roman"/>
          <w:b/>
          <w:bCs/>
          <w:sz w:val="28"/>
          <w:szCs w:val="28"/>
          <w:u w:val="single"/>
        </w:rPr>
        <w:t>Case:</w:t>
      </w:r>
      <w:r w:rsidRPr="004448CD">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4448CD">
        <w:rPr>
          <w:rFonts w:ascii="Times New Roman" w:hAnsi="Times New Roman" w:cs="Times New Roman"/>
          <w:sz w:val="28"/>
          <w:szCs w:val="28"/>
        </w:rPr>
        <w:t>Rylands vs Fletcher.</w:t>
      </w:r>
    </w:p>
    <w:p w14:paraId="40370253" w14:textId="1960F3F6" w:rsidR="004448CD" w:rsidRDefault="004448CD" w:rsidP="00E60EA1">
      <w:pPr>
        <w:spacing w:line="360" w:lineRule="auto"/>
        <w:jc w:val="both"/>
        <w:rPr>
          <w:rFonts w:ascii="Times New Roman" w:hAnsi="Times New Roman" w:cs="Times New Roman"/>
          <w:sz w:val="28"/>
          <w:szCs w:val="28"/>
          <w:u w:val="thick"/>
        </w:rPr>
      </w:pPr>
    </w:p>
    <w:p w14:paraId="377BD49F" w14:textId="13BD41CC" w:rsidR="004448CD" w:rsidRPr="00DD3504" w:rsidRDefault="004448CD" w:rsidP="00DD3504">
      <w:pPr>
        <w:pStyle w:val="ListParagraph"/>
        <w:numPr>
          <w:ilvl w:val="0"/>
          <w:numId w:val="28"/>
        </w:numPr>
        <w:spacing w:line="360" w:lineRule="auto"/>
        <w:jc w:val="both"/>
        <w:rPr>
          <w:rFonts w:ascii="Times New Roman" w:hAnsi="Times New Roman" w:cs="Times New Roman"/>
          <w:b/>
          <w:bCs/>
          <w:sz w:val="28"/>
          <w:szCs w:val="28"/>
          <w:u w:val="single"/>
        </w:rPr>
      </w:pPr>
      <w:r w:rsidRPr="00DD3504">
        <w:rPr>
          <w:rFonts w:ascii="Times New Roman" w:hAnsi="Times New Roman" w:cs="Times New Roman"/>
          <w:b/>
          <w:bCs/>
          <w:sz w:val="28"/>
          <w:szCs w:val="28"/>
          <w:u w:val="single"/>
        </w:rPr>
        <w:t>Facts of the Case:</w:t>
      </w:r>
    </w:p>
    <w:p w14:paraId="74A6ADA1" w14:textId="679FF760" w:rsidR="00A62283" w:rsidRPr="00A62283" w:rsidRDefault="004448CD" w:rsidP="00E60EA1">
      <w:pPr>
        <w:spacing w:line="360" w:lineRule="auto"/>
        <w:jc w:val="both"/>
        <w:rPr>
          <w:rFonts w:ascii="Times New Roman" w:hAnsi="Times New Roman" w:cs="Times New Roman"/>
          <w:sz w:val="24"/>
          <w:szCs w:val="24"/>
          <w:shd w:val="clear" w:color="auto" w:fill="FFFFFF"/>
        </w:rPr>
      </w:pPr>
      <w:r w:rsidRPr="00A62283">
        <w:rPr>
          <w:rFonts w:ascii="Times New Roman" w:hAnsi="Times New Roman" w:cs="Times New Roman"/>
          <w:sz w:val="24"/>
          <w:szCs w:val="24"/>
        </w:rPr>
        <w:t xml:space="preserve">Rylands and Fletcher were neighbours to each other. </w:t>
      </w:r>
      <w:r w:rsidR="007E04DC" w:rsidRPr="00A62283">
        <w:rPr>
          <w:rFonts w:ascii="Times New Roman" w:hAnsi="Times New Roman" w:cs="Times New Roman"/>
          <w:sz w:val="24"/>
          <w:szCs w:val="24"/>
        </w:rPr>
        <w:t>R</w:t>
      </w:r>
      <w:r w:rsidRPr="00A62283">
        <w:rPr>
          <w:rFonts w:ascii="Times New Roman" w:hAnsi="Times New Roman" w:cs="Times New Roman"/>
          <w:sz w:val="24"/>
          <w:szCs w:val="24"/>
        </w:rPr>
        <w:t>ylands</w:t>
      </w:r>
      <w:r w:rsidR="007E04DC" w:rsidRPr="00A62283">
        <w:rPr>
          <w:rFonts w:ascii="Times New Roman" w:hAnsi="Times New Roman" w:cs="Times New Roman"/>
          <w:sz w:val="24"/>
          <w:szCs w:val="24"/>
        </w:rPr>
        <w:t xml:space="preserve"> (defendant) had a mill </w:t>
      </w:r>
      <w:r w:rsidR="00A62283" w:rsidRPr="00A62283">
        <w:rPr>
          <w:rFonts w:ascii="Times New Roman" w:hAnsi="Times New Roman" w:cs="Times New Roman"/>
          <w:sz w:val="24"/>
          <w:szCs w:val="24"/>
          <w:shd w:val="clear" w:color="auto" w:fill="FFFFFF"/>
        </w:rPr>
        <w:t>that required electricity for him, so he employed an Independent Contractor and Engineer to build a reservoir in his mill.</w:t>
      </w:r>
    </w:p>
    <w:p w14:paraId="4B88DD2C" w14:textId="6279CAD4" w:rsidR="007E04DC" w:rsidRPr="008560C2" w:rsidRDefault="007E04DC" w:rsidP="00E60EA1">
      <w:pPr>
        <w:spacing w:line="360" w:lineRule="auto"/>
        <w:jc w:val="both"/>
        <w:rPr>
          <w:rFonts w:ascii="Times New Roman" w:hAnsi="Times New Roman" w:cs="Times New Roman"/>
          <w:sz w:val="24"/>
          <w:szCs w:val="24"/>
        </w:rPr>
      </w:pPr>
      <w:r w:rsidRPr="00A62283">
        <w:rPr>
          <w:rFonts w:ascii="Times New Roman" w:hAnsi="Times New Roman" w:cs="Times New Roman"/>
          <w:sz w:val="24"/>
          <w:szCs w:val="24"/>
        </w:rPr>
        <w:t>When the reservoir was constructed</w:t>
      </w:r>
      <w:r w:rsidR="0083766F" w:rsidRPr="00A62283">
        <w:rPr>
          <w:rFonts w:ascii="Times New Roman" w:hAnsi="Times New Roman" w:cs="Times New Roman"/>
          <w:sz w:val="24"/>
          <w:szCs w:val="24"/>
        </w:rPr>
        <w:t xml:space="preserve">, </w:t>
      </w:r>
      <w:r w:rsidR="00A62283" w:rsidRPr="00A62283">
        <w:rPr>
          <w:rFonts w:ascii="Times New Roman" w:hAnsi="Times New Roman" w:cs="Times New Roman"/>
          <w:sz w:val="24"/>
          <w:szCs w:val="24"/>
          <w:shd w:val="clear" w:color="auto" w:fill="FFFFFF"/>
        </w:rPr>
        <w:t>there was an abandoned mine shaft that went un</w:t>
      </w:r>
      <w:r w:rsidR="00663F8F">
        <w:rPr>
          <w:rFonts w:ascii="Times New Roman" w:hAnsi="Times New Roman" w:cs="Times New Roman"/>
          <w:sz w:val="24"/>
          <w:szCs w:val="24"/>
          <w:shd w:val="clear" w:color="auto" w:fill="FFFFFF"/>
        </w:rPr>
        <w:t>heeded</w:t>
      </w:r>
      <w:r w:rsidR="00A62283" w:rsidRPr="00A62283">
        <w:rPr>
          <w:rFonts w:ascii="Times New Roman" w:hAnsi="Times New Roman" w:cs="Times New Roman"/>
          <w:sz w:val="24"/>
          <w:szCs w:val="24"/>
          <w:shd w:val="clear" w:color="auto" w:fill="FFFFFF"/>
        </w:rPr>
        <w:t xml:space="preserve"> by them</w:t>
      </w:r>
      <w:r w:rsidR="00A62283" w:rsidRPr="00A62283">
        <w:rPr>
          <w:rFonts w:ascii="Times New Roman" w:hAnsi="Times New Roman" w:cs="Times New Roman"/>
          <w:sz w:val="24"/>
          <w:szCs w:val="24"/>
        </w:rPr>
        <w:t xml:space="preserve"> </w:t>
      </w:r>
      <w:r w:rsidRPr="00A62283">
        <w:rPr>
          <w:rFonts w:ascii="Times New Roman" w:hAnsi="Times New Roman" w:cs="Times New Roman"/>
          <w:sz w:val="24"/>
          <w:szCs w:val="24"/>
        </w:rPr>
        <w:t>while constructing the reservoir.</w:t>
      </w:r>
      <w:r w:rsidR="0083766F" w:rsidRPr="00A62283">
        <w:rPr>
          <w:rFonts w:ascii="Times New Roman" w:hAnsi="Times New Roman" w:cs="Times New Roman"/>
          <w:sz w:val="24"/>
          <w:szCs w:val="24"/>
        </w:rPr>
        <w:t xml:space="preserve"> </w:t>
      </w:r>
      <w:r w:rsidR="004400D1">
        <w:rPr>
          <w:rFonts w:ascii="Times New Roman" w:hAnsi="Times New Roman" w:cs="Times New Roman"/>
          <w:sz w:val="24"/>
          <w:szCs w:val="24"/>
        </w:rPr>
        <w:t>As a result of which, t</w:t>
      </w:r>
      <w:r w:rsidRPr="00A62283">
        <w:rPr>
          <w:rFonts w:ascii="Times New Roman" w:hAnsi="Times New Roman" w:cs="Times New Roman"/>
          <w:sz w:val="24"/>
          <w:szCs w:val="24"/>
        </w:rPr>
        <w:t xml:space="preserve">he mine shaft was left unclosed </w:t>
      </w:r>
      <w:r w:rsidR="0083766F" w:rsidRPr="008560C2">
        <w:rPr>
          <w:rFonts w:ascii="Times New Roman" w:hAnsi="Times New Roman" w:cs="Times New Roman"/>
          <w:sz w:val="24"/>
          <w:szCs w:val="24"/>
        </w:rPr>
        <w:t xml:space="preserve">as neither the Independent Contractor not the Engineer had noticed it. </w:t>
      </w:r>
    </w:p>
    <w:p w14:paraId="73077FB7" w14:textId="10A40C78" w:rsidR="0083766F" w:rsidRPr="008560C2" w:rsidRDefault="00663F8F" w:rsidP="00E60EA1">
      <w:pPr>
        <w:spacing w:line="360" w:lineRule="auto"/>
        <w:jc w:val="both"/>
        <w:rPr>
          <w:rFonts w:ascii="Times New Roman" w:hAnsi="Times New Roman" w:cs="Times New Roman"/>
          <w:sz w:val="24"/>
          <w:szCs w:val="24"/>
        </w:rPr>
      </w:pPr>
      <w:r w:rsidRPr="008560C2">
        <w:rPr>
          <w:rFonts w:ascii="Times New Roman" w:hAnsi="Times New Roman" w:cs="Times New Roman"/>
          <w:sz w:val="24"/>
          <w:szCs w:val="24"/>
          <w:shd w:val="clear" w:color="auto" w:fill="FFFFFF"/>
        </w:rPr>
        <w:t xml:space="preserve">Due to the negligence of the Independent Contractor and Engineer, this shaft led to Fletcher's (plaintiff's) land when the reservoir was filled with water. </w:t>
      </w:r>
      <w:r w:rsidR="00AC1CA8" w:rsidRPr="008560C2">
        <w:rPr>
          <w:rFonts w:ascii="Times New Roman" w:hAnsi="Times New Roman" w:cs="Times New Roman"/>
          <w:sz w:val="24"/>
          <w:szCs w:val="24"/>
        </w:rPr>
        <w:t xml:space="preserve">As the reservoir got filled, </w:t>
      </w:r>
      <w:r w:rsidR="004400D1" w:rsidRPr="008560C2">
        <w:rPr>
          <w:rFonts w:ascii="Times New Roman" w:hAnsi="Times New Roman" w:cs="Times New Roman"/>
          <w:sz w:val="24"/>
          <w:szCs w:val="24"/>
          <w:shd w:val="clear" w:color="auto" w:fill="FFFFFF"/>
        </w:rPr>
        <w:t xml:space="preserve">water from the reservoir began to flow down the mine shaft. </w:t>
      </w:r>
      <w:r w:rsidR="00AC1CA8" w:rsidRPr="008560C2">
        <w:rPr>
          <w:rFonts w:ascii="Times New Roman" w:hAnsi="Times New Roman" w:cs="Times New Roman"/>
          <w:sz w:val="24"/>
          <w:szCs w:val="24"/>
        </w:rPr>
        <w:t xml:space="preserve">The water flowed with </w:t>
      </w:r>
      <w:r w:rsidR="00E54053" w:rsidRPr="008560C2">
        <w:rPr>
          <w:rFonts w:ascii="Times New Roman" w:hAnsi="Times New Roman" w:cs="Times New Roman"/>
          <w:sz w:val="24"/>
          <w:szCs w:val="24"/>
          <w:shd w:val="clear" w:color="auto" w:fill="FFFFFF"/>
        </w:rPr>
        <w:t xml:space="preserve">such force that it flooded plaintiff's coal mines </w:t>
      </w:r>
      <w:r w:rsidR="00E54053" w:rsidRPr="008560C2">
        <w:rPr>
          <w:rFonts w:ascii="Times New Roman" w:hAnsi="Times New Roman" w:cs="Times New Roman"/>
          <w:sz w:val="24"/>
          <w:szCs w:val="24"/>
        </w:rPr>
        <w:t>at</w:t>
      </w:r>
      <w:r w:rsidR="00534E68" w:rsidRPr="008560C2">
        <w:rPr>
          <w:rFonts w:ascii="Times New Roman" w:hAnsi="Times New Roman" w:cs="Times New Roman"/>
          <w:sz w:val="24"/>
          <w:szCs w:val="24"/>
        </w:rPr>
        <w:t xml:space="preserve"> the neighbouring land</w:t>
      </w:r>
      <w:r w:rsidR="00AC1CA8" w:rsidRPr="008560C2">
        <w:rPr>
          <w:rFonts w:ascii="Times New Roman" w:hAnsi="Times New Roman" w:cs="Times New Roman"/>
          <w:sz w:val="24"/>
          <w:szCs w:val="24"/>
        </w:rPr>
        <w:t xml:space="preserve"> damaging everything because of which a case was filed by the plaintiff </w:t>
      </w:r>
      <w:r w:rsidR="00E54053" w:rsidRPr="008560C2">
        <w:rPr>
          <w:rFonts w:ascii="Times New Roman" w:hAnsi="Times New Roman" w:cs="Times New Roman"/>
          <w:sz w:val="24"/>
          <w:szCs w:val="24"/>
        </w:rPr>
        <w:t>towards</w:t>
      </w:r>
      <w:r w:rsidR="00AC1CA8" w:rsidRPr="008560C2">
        <w:rPr>
          <w:rFonts w:ascii="Times New Roman" w:hAnsi="Times New Roman" w:cs="Times New Roman"/>
          <w:sz w:val="24"/>
          <w:szCs w:val="24"/>
        </w:rPr>
        <w:t xml:space="preserve"> the defendant. </w:t>
      </w:r>
    </w:p>
    <w:p w14:paraId="4C950E56" w14:textId="7CFDD86B" w:rsidR="008560C2" w:rsidRPr="008560C2" w:rsidRDefault="00AC1CA8" w:rsidP="00E60EA1">
      <w:pPr>
        <w:spacing w:line="360" w:lineRule="auto"/>
        <w:jc w:val="both"/>
        <w:rPr>
          <w:rFonts w:ascii="Times New Roman" w:hAnsi="Times New Roman" w:cs="Times New Roman"/>
          <w:sz w:val="24"/>
          <w:szCs w:val="24"/>
          <w:shd w:val="clear" w:color="auto" w:fill="FFFFFF"/>
        </w:rPr>
      </w:pPr>
      <w:r w:rsidRPr="008560C2">
        <w:rPr>
          <w:rFonts w:ascii="Times New Roman" w:hAnsi="Times New Roman" w:cs="Times New Roman"/>
          <w:sz w:val="24"/>
          <w:szCs w:val="24"/>
        </w:rPr>
        <w:t xml:space="preserve">The engineers who were independent contractors </w:t>
      </w:r>
      <w:r w:rsidR="00E54053" w:rsidRPr="008560C2">
        <w:rPr>
          <w:rFonts w:ascii="Times New Roman" w:hAnsi="Times New Roman" w:cs="Times New Roman"/>
          <w:sz w:val="24"/>
          <w:szCs w:val="24"/>
        </w:rPr>
        <w:t>for</w:t>
      </w:r>
      <w:r w:rsidRPr="008560C2">
        <w:rPr>
          <w:rFonts w:ascii="Times New Roman" w:hAnsi="Times New Roman" w:cs="Times New Roman"/>
          <w:sz w:val="24"/>
          <w:szCs w:val="24"/>
        </w:rPr>
        <w:t xml:space="preserve"> the defendant were clearly at fault. </w:t>
      </w:r>
      <w:r w:rsidR="00E54053" w:rsidRPr="008560C2">
        <w:rPr>
          <w:rFonts w:ascii="Times New Roman" w:hAnsi="Times New Roman" w:cs="Times New Roman"/>
          <w:sz w:val="24"/>
          <w:szCs w:val="24"/>
          <w:shd w:val="clear" w:color="auto" w:fill="FFFFFF"/>
        </w:rPr>
        <w:t xml:space="preserve">This is due to the fact they have been negligent </w:t>
      </w:r>
      <w:r w:rsidR="008560C2" w:rsidRPr="008560C2">
        <w:rPr>
          <w:rFonts w:ascii="Times New Roman" w:hAnsi="Times New Roman" w:cs="Times New Roman"/>
          <w:sz w:val="24"/>
          <w:szCs w:val="24"/>
          <w:shd w:val="clear" w:color="auto" w:fill="FFFFFF"/>
        </w:rPr>
        <w:t xml:space="preserve">in the construction of the reservoir. </w:t>
      </w:r>
    </w:p>
    <w:p w14:paraId="426F3EA5" w14:textId="77777777" w:rsidR="009725DC" w:rsidRDefault="009725DC" w:rsidP="00E60EA1">
      <w:pPr>
        <w:spacing w:line="360" w:lineRule="auto"/>
        <w:jc w:val="both"/>
        <w:rPr>
          <w:rFonts w:ascii="Times New Roman" w:hAnsi="Times New Roman" w:cs="Times New Roman"/>
          <w:sz w:val="24"/>
          <w:szCs w:val="24"/>
        </w:rPr>
      </w:pPr>
    </w:p>
    <w:p w14:paraId="68D48C9A" w14:textId="77777777" w:rsidR="008560C2" w:rsidRPr="00DD3504" w:rsidRDefault="00DE1F51" w:rsidP="00DD3504">
      <w:pPr>
        <w:pStyle w:val="ListParagraph"/>
        <w:numPr>
          <w:ilvl w:val="0"/>
          <w:numId w:val="28"/>
        </w:numPr>
        <w:spacing w:line="360" w:lineRule="auto"/>
        <w:jc w:val="both"/>
        <w:rPr>
          <w:rFonts w:ascii="Times New Roman" w:hAnsi="Times New Roman" w:cs="Times New Roman"/>
          <w:b/>
          <w:bCs/>
          <w:sz w:val="28"/>
          <w:szCs w:val="28"/>
          <w:u w:val="single"/>
        </w:rPr>
      </w:pPr>
      <w:r w:rsidRPr="00DD3504">
        <w:rPr>
          <w:rFonts w:ascii="Times New Roman" w:hAnsi="Times New Roman" w:cs="Times New Roman"/>
          <w:b/>
          <w:bCs/>
          <w:sz w:val="28"/>
          <w:szCs w:val="28"/>
          <w:u w:val="single"/>
        </w:rPr>
        <w:t>Issues:</w:t>
      </w:r>
    </w:p>
    <w:p w14:paraId="06E5E641" w14:textId="7E612A9F" w:rsidR="008560C2" w:rsidRPr="00871B78" w:rsidRDefault="008560C2" w:rsidP="00E60EA1">
      <w:pPr>
        <w:spacing w:line="360" w:lineRule="auto"/>
        <w:jc w:val="both"/>
        <w:rPr>
          <w:rFonts w:ascii="Times New Roman" w:hAnsi="Times New Roman" w:cs="Times New Roman"/>
          <w:sz w:val="24"/>
          <w:szCs w:val="24"/>
          <w:u w:val="single"/>
        </w:rPr>
      </w:pPr>
      <w:r w:rsidRPr="00871B78">
        <w:rPr>
          <w:rFonts w:ascii="Times New Roman" w:hAnsi="Times New Roman" w:cs="Times New Roman"/>
          <w:sz w:val="24"/>
          <w:szCs w:val="24"/>
          <w:shd w:val="clear" w:color="auto" w:fill="FFFFFF"/>
        </w:rPr>
        <w:lastRenderedPageBreak/>
        <w:t>The issue was very elliptic and direct.</w:t>
      </w:r>
    </w:p>
    <w:p w14:paraId="340A5E5D" w14:textId="3287FD1F" w:rsidR="008560C2" w:rsidRPr="00871B78" w:rsidRDefault="008560C2" w:rsidP="00E60EA1">
      <w:pPr>
        <w:spacing w:line="360" w:lineRule="auto"/>
        <w:jc w:val="both"/>
        <w:rPr>
          <w:rFonts w:ascii="Times New Roman" w:hAnsi="Times New Roman" w:cs="Times New Roman"/>
          <w:sz w:val="24"/>
          <w:szCs w:val="24"/>
          <w:shd w:val="clear" w:color="auto" w:fill="FFFFFF"/>
        </w:rPr>
      </w:pPr>
      <w:r w:rsidRPr="00871B78">
        <w:rPr>
          <w:rFonts w:ascii="Times New Roman" w:hAnsi="Times New Roman" w:cs="Times New Roman"/>
          <w:sz w:val="24"/>
          <w:szCs w:val="24"/>
          <w:shd w:val="clear" w:color="auto" w:fill="FFFFFF"/>
        </w:rPr>
        <w:t xml:space="preserve">Can the defendant be held liable for the act of another by which </w:t>
      </w:r>
      <w:r w:rsidR="00871B78" w:rsidRPr="00871B78">
        <w:rPr>
          <w:rFonts w:ascii="Times New Roman" w:hAnsi="Times New Roman" w:cs="Times New Roman"/>
          <w:sz w:val="24"/>
          <w:szCs w:val="24"/>
          <w:shd w:val="clear" w:color="auto" w:fill="FFFFFF"/>
        </w:rPr>
        <w:t xml:space="preserve">an entity on his land escapes </w:t>
      </w:r>
      <w:r w:rsidRPr="00871B78">
        <w:rPr>
          <w:rFonts w:ascii="Times New Roman" w:hAnsi="Times New Roman" w:cs="Times New Roman"/>
          <w:sz w:val="24"/>
          <w:szCs w:val="24"/>
          <w:shd w:val="clear" w:color="auto" w:fill="FFFFFF"/>
        </w:rPr>
        <w:t xml:space="preserve">without his negligence or intent? </w:t>
      </w:r>
    </w:p>
    <w:p w14:paraId="4DD1C04B" w14:textId="364F2352" w:rsidR="00871B78" w:rsidRPr="00871B78" w:rsidRDefault="00871B78" w:rsidP="00E60EA1">
      <w:pPr>
        <w:spacing w:line="360" w:lineRule="auto"/>
        <w:jc w:val="both"/>
        <w:rPr>
          <w:rFonts w:ascii="Times New Roman" w:hAnsi="Times New Roman" w:cs="Times New Roman"/>
          <w:sz w:val="24"/>
          <w:szCs w:val="24"/>
          <w:shd w:val="clear" w:color="auto" w:fill="FFFFFF"/>
        </w:rPr>
      </w:pPr>
      <w:r w:rsidRPr="00871B78">
        <w:rPr>
          <w:rFonts w:ascii="Times New Roman" w:hAnsi="Times New Roman" w:cs="Times New Roman"/>
          <w:sz w:val="24"/>
          <w:szCs w:val="24"/>
          <w:shd w:val="clear" w:color="auto" w:fill="FFFFFF"/>
        </w:rPr>
        <w:t xml:space="preserve">If there is no fault on the facet of the defendant, so why would the defendant be prone to deliver reimbursement to the plaintiff? </w:t>
      </w:r>
    </w:p>
    <w:p w14:paraId="499DBFC4" w14:textId="77777777" w:rsidR="00871B78" w:rsidRPr="00871B78" w:rsidRDefault="00871B78" w:rsidP="00871B78">
      <w:pPr>
        <w:spacing w:line="360" w:lineRule="auto"/>
        <w:jc w:val="both"/>
        <w:rPr>
          <w:rFonts w:ascii="Times New Roman" w:hAnsi="Times New Roman" w:cs="Times New Roman"/>
          <w:sz w:val="24"/>
          <w:szCs w:val="24"/>
        </w:rPr>
      </w:pPr>
      <w:r w:rsidRPr="00871B78">
        <w:rPr>
          <w:rFonts w:ascii="Times New Roman" w:hAnsi="Times New Roman" w:cs="Times New Roman"/>
          <w:sz w:val="24"/>
          <w:szCs w:val="24"/>
          <w:shd w:val="clear" w:color="auto" w:fill="FFFFFF"/>
        </w:rPr>
        <w:t>This was the defence taken by the defendant that it had been not his fault however the contractors.</w:t>
      </w:r>
    </w:p>
    <w:p w14:paraId="023B025F" w14:textId="77777777" w:rsidR="009725DC" w:rsidRPr="000C52F0" w:rsidRDefault="009725DC" w:rsidP="00E60EA1">
      <w:pPr>
        <w:spacing w:line="360" w:lineRule="auto"/>
        <w:jc w:val="both"/>
        <w:rPr>
          <w:rFonts w:ascii="Times New Roman" w:hAnsi="Times New Roman" w:cs="Times New Roman"/>
          <w:b/>
          <w:bCs/>
          <w:sz w:val="28"/>
          <w:szCs w:val="28"/>
          <w:u w:val="single"/>
        </w:rPr>
      </w:pPr>
    </w:p>
    <w:p w14:paraId="3860456A" w14:textId="4D7E0C1C" w:rsidR="000C52F0" w:rsidRPr="00DD3504" w:rsidRDefault="000C52F0" w:rsidP="00DD3504">
      <w:pPr>
        <w:pStyle w:val="ListParagraph"/>
        <w:numPr>
          <w:ilvl w:val="0"/>
          <w:numId w:val="28"/>
        </w:numPr>
        <w:spacing w:line="360" w:lineRule="auto"/>
        <w:jc w:val="both"/>
        <w:rPr>
          <w:rFonts w:ascii="Times New Roman" w:hAnsi="Times New Roman" w:cs="Times New Roman"/>
          <w:b/>
          <w:bCs/>
          <w:sz w:val="28"/>
          <w:szCs w:val="28"/>
          <w:u w:val="single"/>
        </w:rPr>
      </w:pPr>
      <w:r w:rsidRPr="00DD3504">
        <w:rPr>
          <w:rFonts w:ascii="Times New Roman" w:hAnsi="Times New Roman" w:cs="Times New Roman"/>
          <w:b/>
          <w:bCs/>
          <w:sz w:val="28"/>
          <w:szCs w:val="28"/>
          <w:u w:val="single"/>
        </w:rPr>
        <w:t>Judgement:</w:t>
      </w:r>
    </w:p>
    <w:p w14:paraId="4A3D7EB5" w14:textId="77777777" w:rsidR="00871B78" w:rsidRPr="00871B78" w:rsidRDefault="00871B78" w:rsidP="00E60EA1">
      <w:pPr>
        <w:spacing w:line="360" w:lineRule="auto"/>
        <w:jc w:val="both"/>
        <w:rPr>
          <w:rFonts w:ascii="Times New Roman" w:hAnsi="Times New Roman" w:cs="Times New Roman"/>
          <w:sz w:val="24"/>
          <w:szCs w:val="24"/>
          <w:shd w:val="clear" w:color="auto" w:fill="FFFFFF"/>
        </w:rPr>
      </w:pPr>
      <w:r w:rsidRPr="00871B78">
        <w:rPr>
          <w:rFonts w:ascii="Times New Roman" w:hAnsi="Times New Roman" w:cs="Times New Roman"/>
          <w:sz w:val="24"/>
          <w:szCs w:val="24"/>
          <w:shd w:val="clear" w:color="auto" w:fill="FFFFFF"/>
        </w:rPr>
        <w:t xml:space="preserve">The House of the Lords rejected the plea of the defendant and claimed him to be chargeable for all of the damages to the plaintiff. </w:t>
      </w:r>
    </w:p>
    <w:p w14:paraId="5256A447" w14:textId="20ADE52C" w:rsidR="00F27F50" w:rsidRDefault="00F27F50" w:rsidP="00E60EA1">
      <w:pPr>
        <w:spacing w:line="360" w:lineRule="auto"/>
        <w:jc w:val="both"/>
        <w:rPr>
          <w:rFonts w:ascii="Times New Roman" w:hAnsi="Times New Roman" w:cs="Times New Roman"/>
          <w:sz w:val="24"/>
          <w:szCs w:val="24"/>
        </w:rPr>
      </w:pPr>
      <w:r w:rsidRPr="00F27F50">
        <w:rPr>
          <w:rFonts w:ascii="Times New Roman" w:hAnsi="Times New Roman" w:cs="Times New Roman"/>
          <w:b/>
          <w:bCs/>
          <w:sz w:val="24"/>
          <w:szCs w:val="24"/>
        </w:rPr>
        <w:t>Blackburn (judge in the case) said:</w:t>
      </w:r>
      <w:r>
        <w:rPr>
          <w:rFonts w:ascii="Times New Roman" w:hAnsi="Times New Roman" w:cs="Times New Roman"/>
          <w:b/>
          <w:bCs/>
          <w:sz w:val="24"/>
          <w:szCs w:val="24"/>
        </w:rPr>
        <w:t xml:space="preserve"> </w:t>
      </w:r>
      <w:r w:rsidRPr="00F27F50">
        <w:rPr>
          <w:rFonts w:ascii="Times New Roman" w:hAnsi="Times New Roman" w:cs="Times New Roman"/>
          <w:sz w:val="24"/>
          <w:szCs w:val="24"/>
        </w:rPr>
        <w:t>“</w:t>
      </w:r>
      <w:r>
        <w:rPr>
          <w:rFonts w:ascii="Times New Roman" w:hAnsi="Times New Roman" w:cs="Times New Roman"/>
          <w:sz w:val="24"/>
          <w:szCs w:val="24"/>
        </w:rPr>
        <w:t xml:space="preserve">We think that the rule of law is, that the person who for his own purpose brings on his lands and keeps there anything likely to do mischief if it escapes, much keep it in at his peril, and if he does not do so, is prima facie answerable for all the damage which is the natural consequences of its escape. He can excuse himself by showing that the escape was owing to the plaintiff’s default or perhaps that the escape was the consequence </w:t>
      </w:r>
      <w:r w:rsidR="003B593F">
        <w:rPr>
          <w:rFonts w:ascii="Times New Roman" w:hAnsi="Times New Roman" w:cs="Times New Roman"/>
          <w:sz w:val="24"/>
          <w:szCs w:val="24"/>
        </w:rPr>
        <w:t>of vis major, or the act of God; but as nothing of this sort exists here, it is unnecessary to inquire what excuse would be sufficient.”</w:t>
      </w:r>
    </w:p>
    <w:p w14:paraId="2FDAEB2B" w14:textId="77777777" w:rsidR="00B817F6" w:rsidRDefault="00B817F6" w:rsidP="00E60EA1">
      <w:pPr>
        <w:spacing w:line="360" w:lineRule="auto"/>
        <w:jc w:val="both"/>
        <w:rPr>
          <w:rFonts w:ascii="Times New Roman" w:hAnsi="Times New Roman" w:cs="Times New Roman"/>
          <w:sz w:val="24"/>
          <w:szCs w:val="24"/>
        </w:rPr>
      </w:pPr>
    </w:p>
    <w:p w14:paraId="001C06DC" w14:textId="71664F21" w:rsidR="00600D53" w:rsidRPr="0092106F" w:rsidRDefault="00600D53" w:rsidP="00E60EA1">
      <w:pPr>
        <w:spacing w:line="360" w:lineRule="auto"/>
        <w:jc w:val="both"/>
        <w:rPr>
          <w:rFonts w:ascii="Times New Roman" w:hAnsi="Times New Roman" w:cs="Times New Roman"/>
          <w:sz w:val="24"/>
          <w:szCs w:val="24"/>
          <w:shd w:val="clear" w:color="auto" w:fill="FFFFFF"/>
        </w:rPr>
      </w:pPr>
      <w:r w:rsidRPr="0092106F">
        <w:rPr>
          <w:rFonts w:ascii="Times New Roman" w:hAnsi="Times New Roman" w:cs="Times New Roman"/>
          <w:sz w:val="24"/>
          <w:szCs w:val="24"/>
          <w:shd w:val="clear" w:color="auto" w:fill="FFFFFF"/>
        </w:rPr>
        <w:t xml:space="preserve">Since, in this type of case, legal responsibility arises even without the negligence at the part of the defendant. It is referred to as the Rule of Strict Liability. </w:t>
      </w:r>
    </w:p>
    <w:p w14:paraId="28A408E1" w14:textId="12580044" w:rsidR="00F5016C" w:rsidRPr="0092106F" w:rsidRDefault="00600D53" w:rsidP="00E60EA1">
      <w:pPr>
        <w:spacing w:line="360" w:lineRule="auto"/>
        <w:jc w:val="both"/>
        <w:rPr>
          <w:rFonts w:ascii="Times New Roman" w:hAnsi="Times New Roman" w:cs="Times New Roman"/>
          <w:sz w:val="24"/>
          <w:szCs w:val="24"/>
          <w:shd w:val="clear" w:color="auto" w:fill="FFFFFF"/>
        </w:rPr>
      </w:pPr>
      <w:r w:rsidRPr="0092106F">
        <w:rPr>
          <w:rFonts w:ascii="Times New Roman" w:hAnsi="Times New Roman" w:cs="Times New Roman"/>
          <w:sz w:val="24"/>
          <w:szCs w:val="24"/>
          <w:shd w:val="clear" w:color="auto" w:fill="FFFFFF"/>
        </w:rPr>
        <w:t>The legal responsibility that arises withinside the case</w:t>
      </w:r>
      <w:r w:rsidR="00B817F6" w:rsidRPr="0092106F">
        <w:rPr>
          <w:rFonts w:ascii="Times New Roman" w:hAnsi="Times New Roman" w:cs="Times New Roman"/>
          <w:sz w:val="24"/>
          <w:szCs w:val="24"/>
        </w:rPr>
        <w:t xml:space="preserve"> </w:t>
      </w:r>
      <w:r w:rsidR="00F5016C" w:rsidRPr="0092106F">
        <w:rPr>
          <w:rFonts w:ascii="Times New Roman" w:hAnsi="Times New Roman" w:cs="Times New Roman"/>
          <w:sz w:val="24"/>
          <w:szCs w:val="24"/>
        </w:rPr>
        <w:t xml:space="preserve">was not </w:t>
      </w:r>
      <w:r w:rsidR="00F5016C" w:rsidRPr="0092106F">
        <w:rPr>
          <w:rFonts w:ascii="Times New Roman" w:hAnsi="Times New Roman" w:cs="Times New Roman"/>
          <w:sz w:val="24"/>
          <w:szCs w:val="24"/>
          <w:shd w:val="clear" w:color="auto" w:fill="FFFFFF"/>
        </w:rPr>
        <w:t>as a result of the negligence and fault at the aspect of the defendant</w:t>
      </w:r>
      <w:r w:rsidR="00B817F6" w:rsidRPr="0092106F">
        <w:rPr>
          <w:rFonts w:ascii="Times New Roman" w:hAnsi="Times New Roman" w:cs="Times New Roman"/>
          <w:sz w:val="24"/>
          <w:szCs w:val="24"/>
        </w:rPr>
        <w:t xml:space="preserve"> </w:t>
      </w:r>
      <w:r w:rsidR="00F5016C" w:rsidRPr="0092106F">
        <w:rPr>
          <w:rFonts w:ascii="Times New Roman" w:hAnsi="Times New Roman" w:cs="Times New Roman"/>
          <w:sz w:val="24"/>
          <w:szCs w:val="24"/>
        </w:rPr>
        <w:t>however</w:t>
      </w:r>
      <w:r w:rsidR="00B817F6" w:rsidRPr="0092106F">
        <w:rPr>
          <w:rFonts w:ascii="Times New Roman" w:hAnsi="Times New Roman" w:cs="Times New Roman"/>
          <w:sz w:val="24"/>
          <w:szCs w:val="24"/>
        </w:rPr>
        <w:t xml:space="preserve"> it</w:t>
      </w:r>
      <w:r w:rsidR="00F5016C" w:rsidRPr="0092106F">
        <w:rPr>
          <w:rFonts w:ascii="Times New Roman" w:hAnsi="Times New Roman" w:cs="Times New Roman"/>
          <w:sz w:val="24"/>
          <w:szCs w:val="24"/>
          <w:shd w:val="clear" w:color="auto" w:fill="FFFFFF"/>
        </w:rPr>
        <w:t xml:space="preserve"> turned into due to the fact</w:t>
      </w:r>
      <w:r w:rsidR="00B817F6" w:rsidRPr="0092106F">
        <w:rPr>
          <w:rFonts w:ascii="Times New Roman" w:hAnsi="Times New Roman" w:cs="Times New Roman"/>
          <w:sz w:val="24"/>
          <w:szCs w:val="24"/>
        </w:rPr>
        <w:t xml:space="preserve"> </w:t>
      </w:r>
      <w:r w:rsidR="00F5016C" w:rsidRPr="0092106F">
        <w:rPr>
          <w:rFonts w:ascii="Times New Roman" w:hAnsi="Times New Roman" w:cs="Times New Roman"/>
          <w:sz w:val="24"/>
          <w:szCs w:val="24"/>
          <w:shd w:val="clear" w:color="auto" w:fill="FFFFFF"/>
        </w:rPr>
        <w:t>the defendant had stored something dangerous on his property and it escaped onto the plaintiff's property and inflicting him damages.</w:t>
      </w:r>
    </w:p>
    <w:p w14:paraId="7B4C39B0" w14:textId="12443A11" w:rsidR="0092106F" w:rsidRDefault="00F5016C" w:rsidP="008E0AED">
      <w:pPr>
        <w:spacing w:line="360" w:lineRule="auto"/>
        <w:jc w:val="both"/>
        <w:rPr>
          <w:rFonts w:ascii="Times New Roman" w:hAnsi="Times New Roman" w:cs="Times New Roman"/>
          <w:sz w:val="24"/>
          <w:szCs w:val="24"/>
          <w:shd w:val="clear" w:color="auto" w:fill="FFFFFF"/>
        </w:rPr>
      </w:pPr>
      <w:r w:rsidRPr="0092106F">
        <w:rPr>
          <w:rFonts w:ascii="Times New Roman" w:hAnsi="Times New Roman" w:cs="Times New Roman"/>
          <w:sz w:val="24"/>
          <w:szCs w:val="24"/>
          <w:shd w:val="clear" w:color="auto" w:fill="FFFFFF"/>
        </w:rPr>
        <w:t>Therefore the reservoir that was providing energy to Ryland’s Mill was not a natural use of land because the reservoir was designed there and not naturally inbuilt.</w:t>
      </w:r>
      <w:r w:rsidRPr="0092106F">
        <w:rPr>
          <w:rFonts w:ascii="Times New Roman" w:hAnsi="Times New Roman" w:cs="Times New Roman"/>
          <w:sz w:val="24"/>
          <w:szCs w:val="24"/>
        </w:rPr>
        <w:t xml:space="preserve"> </w:t>
      </w:r>
      <w:r w:rsidR="0092106F" w:rsidRPr="0092106F">
        <w:rPr>
          <w:rFonts w:ascii="Times New Roman" w:hAnsi="Times New Roman" w:cs="Times New Roman"/>
          <w:sz w:val="24"/>
          <w:szCs w:val="24"/>
          <w:shd w:val="clear" w:color="auto" w:fill="FFFFFF"/>
        </w:rPr>
        <w:t>It was an unnatural and dangerous thing that escaped from the defendant's property and passed into the</w:t>
      </w:r>
      <w:r w:rsidR="0092106F" w:rsidRPr="0092106F">
        <w:rPr>
          <w:rFonts w:ascii="Times New Roman" w:hAnsi="Times New Roman" w:cs="Times New Roman"/>
          <w:sz w:val="24"/>
          <w:szCs w:val="24"/>
        </w:rPr>
        <w:t xml:space="preserve"> </w:t>
      </w:r>
      <w:r w:rsidR="00945CEA" w:rsidRPr="0092106F">
        <w:rPr>
          <w:rFonts w:ascii="Times New Roman" w:hAnsi="Times New Roman" w:cs="Times New Roman"/>
          <w:sz w:val="24"/>
          <w:szCs w:val="24"/>
        </w:rPr>
        <w:t>plaintiff’s property</w:t>
      </w:r>
      <w:r w:rsidR="0092106F" w:rsidRPr="0092106F">
        <w:rPr>
          <w:rFonts w:ascii="Times New Roman" w:hAnsi="Times New Roman" w:cs="Times New Roman"/>
          <w:sz w:val="24"/>
          <w:szCs w:val="24"/>
        </w:rPr>
        <w:t>,</w:t>
      </w:r>
      <w:r w:rsidR="00B817F6" w:rsidRPr="0092106F">
        <w:rPr>
          <w:rFonts w:ascii="Times New Roman" w:hAnsi="Times New Roman" w:cs="Times New Roman"/>
          <w:sz w:val="24"/>
          <w:szCs w:val="24"/>
        </w:rPr>
        <w:t xml:space="preserve"> </w:t>
      </w:r>
      <w:r w:rsidR="0092106F" w:rsidRPr="0092106F">
        <w:rPr>
          <w:rFonts w:ascii="Times New Roman" w:hAnsi="Times New Roman" w:cs="Times New Roman"/>
          <w:sz w:val="24"/>
          <w:szCs w:val="24"/>
          <w:shd w:val="clear" w:color="auto" w:fill="FFFFFF"/>
        </w:rPr>
        <w:t>making him answerable for the damages induced to the plaintiff.</w:t>
      </w:r>
    </w:p>
    <w:p w14:paraId="5E746548" w14:textId="325E6375" w:rsidR="001D0534" w:rsidRDefault="001D0534" w:rsidP="008E0AED">
      <w:pPr>
        <w:spacing w:line="360" w:lineRule="auto"/>
        <w:jc w:val="both"/>
        <w:rPr>
          <w:rFonts w:ascii="Times New Roman" w:hAnsi="Times New Roman" w:cs="Times New Roman"/>
          <w:sz w:val="24"/>
          <w:szCs w:val="24"/>
          <w:shd w:val="clear" w:color="auto" w:fill="FFFFFF"/>
        </w:rPr>
      </w:pPr>
    </w:p>
    <w:p w14:paraId="6A1A5359" w14:textId="77777777" w:rsidR="001D0534" w:rsidRPr="001D0534" w:rsidRDefault="001D0534" w:rsidP="008E0AED">
      <w:pPr>
        <w:spacing w:line="360" w:lineRule="auto"/>
        <w:jc w:val="both"/>
        <w:rPr>
          <w:rFonts w:ascii="Times New Roman" w:hAnsi="Times New Roman" w:cs="Times New Roman"/>
          <w:sz w:val="24"/>
          <w:szCs w:val="24"/>
          <w:shd w:val="clear" w:color="auto" w:fill="FFFFFF"/>
        </w:rPr>
      </w:pPr>
    </w:p>
    <w:p w14:paraId="2FC08DE4" w14:textId="6192178A" w:rsidR="008E0AED" w:rsidRPr="00DD3504" w:rsidRDefault="008E0AED"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Essential ingredients for the  application of Strict Liability.</w:t>
      </w:r>
    </w:p>
    <w:p w14:paraId="2935B42D" w14:textId="11B8CFD1" w:rsidR="00F02F56" w:rsidRDefault="0048350F" w:rsidP="008E0AED">
      <w:pPr>
        <w:spacing w:line="360" w:lineRule="auto"/>
        <w:jc w:val="both"/>
        <w:rPr>
          <w:rFonts w:ascii="Times New Roman" w:hAnsi="Times New Roman" w:cs="Times New Roman"/>
          <w:sz w:val="28"/>
          <w:szCs w:val="28"/>
        </w:rPr>
      </w:pPr>
      <w:r>
        <w:rPr>
          <w:rFonts w:ascii="Times New Roman" w:hAnsi="Times New Roman" w:cs="Times New Roman"/>
          <w:sz w:val="28"/>
          <w:szCs w:val="28"/>
        </w:rPr>
        <w:t>T</w:t>
      </w:r>
      <w:r w:rsidRPr="0048350F">
        <w:rPr>
          <w:rFonts w:ascii="Times New Roman" w:hAnsi="Times New Roman" w:cs="Times New Roman"/>
          <w:sz w:val="28"/>
          <w:szCs w:val="28"/>
        </w:rPr>
        <w:t>hree basic ingredient</w:t>
      </w:r>
      <w:r>
        <w:rPr>
          <w:rFonts w:ascii="Times New Roman" w:hAnsi="Times New Roman" w:cs="Times New Roman"/>
          <w:sz w:val="28"/>
          <w:szCs w:val="28"/>
        </w:rPr>
        <w:t>s</w:t>
      </w:r>
      <w:r w:rsidRPr="0048350F">
        <w:rPr>
          <w:rFonts w:ascii="Times New Roman" w:hAnsi="Times New Roman" w:cs="Times New Roman"/>
          <w:sz w:val="28"/>
          <w:szCs w:val="28"/>
        </w:rPr>
        <w:t xml:space="preserve"> are:</w:t>
      </w:r>
    </w:p>
    <w:p w14:paraId="7A0947FC" w14:textId="78BEC1A1" w:rsidR="0048350F" w:rsidRPr="0048350F" w:rsidRDefault="0048350F" w:rsidP="0048350F">
      <w:pPr>
        <w:pStyle w:val="ListParagraph"/>
        <w:numPr>
          <w:ilvl w:val="0"/>
          <w:numId w:val="19"/>
        </w:numPr>
        <w:spacing w:line="360" w:lineRule="auto"/>
        <w:jc w:val="both"/>
        <w:rPr>
          <w:rFonts w:ascii="Times New Roman" w:hAnsi="Times New Roman" w:cs="Times New Roman"/>
          <w:b/>
          <w:bCs/>
          <w:sz w:val="28"/>
          <w:szCs w:val="28"/>
        </w:rPr>
      </w:pPr>
      <w:r w:rsidRPr="0048350F">
        <w:rPr>
          <w:rFonts w:ascii="Times New Roman" w:hAnsi="Times New Roman" w:cs="Times New Roman"/>
          <w:b/>
          <w:bCs/>
          <w:sz w:val="28"/>
          <w:szCs w:val="28"/>
        </w:rPr>
        <w:t>Dangerous Thing</w:t>
      </w:r>
    </w:p>
    <w:p w14:paraId="08CD6A91" w14:textId="491741D0" w:rsidR="0048350F" w:rsidRPr="0048350F" w:rsidRDefault="0048350F" w:rsidP="0048350F">
      <w:pPr>
        <w:pStyle w:val="ListParagraph"/>
        <w:numPr>
          <w:ilvl w:val="0"/>
          <w:numId w:val="19"/>
        </w:numPr>
        <w:spacing w:line="360" w:lineRule="auto"/>
        <w:jc w:val="both"/>
        <w:rPr>
          <w:rFonts w:ascii="Times New Roman" w:hAnsi="Times New Roman" w:cs="Times New Roman"/>
          <w:b/>
          <w:bCs/>
          <w:sz w:val="28"/>
          <w:szCs w:val="28"/>
        </w:rPr>
      </w:pPr>
      <w:r w:rsidRPr="0048350F">
        <w:rPr>
          <w:rFonts w:ascii="Times New Roman" w:hAnsi="Times New Roman" w:cs="Times New Roman"/>
          <w:b/>
          <w:bCs/>
          <w:sz w:val="28"/>
          <w:szCs w:val="28"/>
        </w:rPr>
        <w:t>Escape</w:t>
      </w:r>
    </w:p>
    <w:p w14:paraId="1C449A03" w14:textId="30023636" w:rsidR="0048350F" w:rsidRDefault="0048350F" w:rsidP="0048350F">
      <w:pPr>
        <w:pStyle w:val="ListParagraph"/>
        <w:numPr>
          <w:ilvl w:val="0"/>
          <w:numId w:val="19"/>
        </w:numPr>
        <w:spacing w:line="360" w:lineRule="auto"/>
        <w:jc w:val="both"/>
        <w:rPr>
          <w:rFonts w:ascii="Times New Roman" w:hAnsi="Times New Roman" w:cs="Times New Roman"/>
          <w:b/>
          <w:bCs/>
          <w:sz w:val="28"/>
          <w:szCs w:val="28"/>
        </w:rPr>
      </w:pPr>
      <w:r w:rsidRPr="0048350F">
        <w:rPr>
          <w:rFonts w:ascii="Times New Roman" w:hAnsi="Times New Roman" w:cs="Times New Roman"/>
          <w:b/>
          <w:bCs/>
          <w:sz w:val="28"/>
          <w:szCs w:val="28"/>
        </w:rPr>
        <w:t>Non-Natural use of Land.</w:t>
      </w:r>
    </w:p>
    <w:p w14:paraId="6A7A124A" w14:textId="180378E2" w:rsidR="0048350F" w:rsidRDefault="0048350F" w:rsidP="0048350F">
      <w:pPr>
        <w:spacing w:line="360" w:lineRule="auto"/>
        <w:jc w:val="both"/>
        <w:rPr>
          <w:rFonts w:ascii="Times New Roman" w:hAnsi="Times New Roman" w:cs="Times New Roman"/>
          <w:b/>
          <w:bCs/>
          <w:sz w:val="28"/>
          <w:szCs w:val="28"/>
        </w:rPr>
      </w:pPr>
    </w:p>
    <w:p w14:paraId="58412E4C" w14:textId="12BDE861" w:rsidR="0048350F" w:rsidRPr="009B4E26" w:rsidRDefault="0088343A" w:rsidP="009B4E26">
      <w:pPr>
        <w:pStyle w:val="ListParagraph"/>
        <w:numPr>
          <w:ilvl w:val="0"/>
          <w:numId w:val="20"/>
        </w:numPr>
        <w:spacing w:line="360" w:lineRule="auto"/>
        <w:jc w:val="both"/>
        <w:rPr>
          <w:rFonts w:ascii="Times New Roman" w:hAnsi="Times New Roman" w:cs="Times New Roman"/>
          <w:b/>
          <w:bCs/>
          <w:sz w:val="28"/>
          <w:szCs w:val="28"/>
        </w:rPr>
      </w:pPr>
      <w:r w:rsidRPr="009B4E26">
        <w:rPr>
          <w:rFonts w:ascii="Times New Roman" w:hAnsi="Times New Roman" w:cs="Times New Roman"/>
          <w:b/>
          <w:bCs/>
          <w:sz w:val="28"/>
          <w:szCs w:val="28"/>
        </w:rPr>
        <w:t>D</w:t>
      </w:r>
      <w:r w:rsidR="0048350F" w:rsidRPr="009B4E26">
        <w:rPr>
          <w:rFonts w:ascii="Times New Roman" w:hAnsi="Times New Roman" w:cs="Times New Roman"/>
          <w:b/>
          <w:bCs/>
          <w:sz w:val="28"/>
          <w:szCs w:val="28"/>
        </w:rPr>
        <w:t>ange</w:t>
      </w:r>
      <w:r w:rsidRPr="009B4E26">
        <w:rPr>
          <w:rFonts w:ascii="Times New Roman" w:hAnsi="Times New Roman" w:cs="Times New Roman"/>
          <w:b/>
          <w:bCs/>
          <w:sz w:val="28"/>
          <w:szCs w:val="28"/>
        </w:rPr>
        <w:t>rous Thing</w:t>
      </w:r>
    </w:p>
    <w:p w14:paraId="777ABCAC" w14:textId="748D149B" w:rsidR="009D0FD4" w:rsidRPr="007F2C9D" w:rsidRDefault="009D0FD4" w:rsidP="0048350F">
      <w:pPr>
        <w:spacing w:line="360" w:lineRule="auto"/>
        <w:jc w:val="both"/>
        <w:rPr>
          <w:rFonts w:ascii="Times New Roman" w:hAnsi="Times New Roman" w:cs="Times New Roman"/>
          <w:sz w:val="24"/>
          <w:szCs w:val="24"/>
          <w:shd w:val="clear" w:color="auto" w:fill="FFFFFF"/>
        </w:rPr>
      </w:pPr>
      <w:r w:rsidRPr="007F2C9D">
        <w:rPr>
          <w:rFonts w:ascii="Times New Roman" w:hAnsi="Times New Roman" w:cs="Times New Roman"/>
          <w:sz w:val="24"/>
          <w:szCs w:val="24"/>
          <w:shd w:val="clear" w:color="auto" w:fill="FFFFFF"/>
        </w:rPr>
        <w:t xml:space="preserve">If an individual contains a dangerous issue on his land and if that thing escapes and causes loss to someone. The person will nonetheless be accountable for it albeit he had no fault in it. </w:t>
      </w:r>
    </w:p>
    <w:p w14:paraId="0E5F0BDD" w14:textId="1B93409A" w:rsidR="00CB7021" w:rsidRPr="007F2C9D" w:rsidRDefault="00CB7021" w:rsidP="0048350F">
      <w:pPr>
        <w:spacing w:line="360" w:lineRule="auto"/>
        <w:jc w:val="both"/>
        <w:rPr>
          <w:rFonts w:ascii="Times New Roman" w:hAnsi="Times New Roman" w:cs="Times New Roman"/>
          <w:sz w:val="24"/>
          <w:szCs w:val="24"/>
        </w:rPr>
      </w:pPr>
      <w:r w:rsidRPr="007F2C9D">
        <w:rPr>
          <w:rFonts w:ascii="Times New Roman" w:hAnsi="Times New Roman" w:cs="Times New Roman"/>
          <w:sz w:val="24"/>
          <w:szCs w:val="24"/>
        </w:rPr>
        <w:t xml:space="preserve">For example, in </w:t>
      </w:r>
      <w:r w:rsidRPr="007F2C9D">
        <w:rPr>
          <w:rFonts w:ascii="Times New Roman" w:hAnsi="Times New Roman" w:cs="Times New Roman"/>
          <w:b/>
          <w:bCs/>
          <w:sz w:val="24"/>
          <w:szCs w:val="24"/>
          <w:u w:val="single"/>
        </w:rPr>
        <w:t>Rylands vs Fle</w:t>
      </w:r>
      <w:r w:rsidR="009217D9" w:rsidRPr="007F2C9D">
        <w:rPr>
          <w:rFonts w:ascii="Times New Roman" w:hAnsi="Times New Roman" w:cs="Times New Roman"/>
          <w:b/>
          <w:bCs/>
          <w:sz w:val="24"/>
          <w:szCs w:val="24"/>
          <w:u w:val="single"/>
        </w:rPr>
        <w:t>tcher</w:t>
      </w:r>
      <w:r w:rsidR="009217D9" w:rsidRPr="007F2C9D">
        <w:rPr>
          <w:rFonts w:ascii="Times New Roman" w:hAnsi="Times New Roman" w:cs="Times New Roman"/>
          <w:sz w:val="24"/>
          <w:szCs w:val="24"/>
        </w:rPr>
        <w:t xml:space="preserve">, </w:t>
      </w:r>
      <w:r w:rsidR="009D0FD4" w:rsidRPr="007F2C9D">
        <w:rPr>
          <w:rFonts w:ascii="Times New Roman" w:hAnsi="Times New Roman" w:cs="Times New Roman"/>
          <w:sz w:val="24"/>
          <w:szCs w:val="24"/>
          <w:shd w:val="clear" w:color="auto" w:fill="FFFFFF"/>
        </w:rPr>
        <w:t>there has been break out of water from the defendant’s land flooding the mines of the plaintiff inflicting damages to his property</w:t>
      </w:r>
    </w:p>
    <w:p w14:paraId="1E7091A0" w14:textId="01FD1897" w:rsidR="009D0FD4" w:rsidRPr="007F2C9D" w:rsidRDefault="00CB7021" w:rsidP="0048350F">
      <w:pPr>
        <w:spacing w:line="360" w:lineRule="auto"/>
        <w:jc w:val="both"/>
        <w:rPr>
          <w:rFonts w:ascii="Times New Roman" w:hAnsi="Times New Roman" w:cs="Times New Roman"/>
          <w:sz w:val="24"/>
          <w:szCs w:val="24"/>
        </w:rPr>
      </w:pPr>
      <w:r w:rsidRPr="007F2C9D">
        <w:rPr>
          <w:rFonts w:ascii="Times New Roman" w:hAnsi="Times New Roman" w:cs="Times New Roman"/>
          <w:sz w:val="24"/>
          <w:szCs w:val="24"/>
        </w:rPr>
        <w:t xml:space="preserve">Similarly, </w:t>
      </w:r>
      <w:r w:rsidR="009D0FD4" w:rsidRPr="007F2C9D">
        <w:rPr>
          <w:rFonts w:ascii="Times New Roman" w:hAnsi="Times New Roman" w:cs="Times New Roman"/>
          <w:sz w:val="24"/>
          <w:szCs w:val="24"/>
        </w:rPr>
        <w:t xml:space="preserve">within </w:t>
      </w:r>
      <w:r w:rsidRPr="007F2C9D">
        <w:rPr>
          <w:rFonts w:ascii="Times New Roman" w:hAnsi="Times New Roman" w:cs="Times New Roman"/>
          <w:sz w:val="24"/>
          <w:szCs w:val="24"/>
        </w:rPr>
        <w:t xml:space="preserve">the case of </w:t>
      </w:r>
      <w:r w:rsidRPr="007F2C9D">
        <w:rPr>
          <w:rFonts w:ascii="Times New Roman" w:hAnsi="Times New Roman" w:cs="Times New Roman"/>
          <w:b/>
          <w:bCs/>
          <w:sz w:val="24"/>
          <w:szCs w:val="24"/>
          <w:u w:val="single"/>
        </w:rPr>
        <w:t>Crowhurst vs Amersham Burial Board</w:t>
      </w:r>
      <w:r w:rsidRPr="007F2C9D">
        <w:rPr>
          <w:rFonts w:ascii="Times New Roman" w:hAnsi="Times New Roman" w:cs="Times New Roman"/>
          <w:sz w:val="24"/>
          <w:szCs w:val="24"/>
          <w:u w:val="single"/>
        </w:rPr>
        <w:t>,</w:t>
      </w:r>
      <w:r w:rsidRPr="007F2C9D">
        <w:rPr>
          <w:rFonts w:ascii="Times New Roman" w:hAnsi="Times New Roman" w:cs="Times New Roman"/>
          <w:sz w:val="24"/>
          <w:szCs w:val="24"/>
        </w:rPr>
        <w:t xml:space="preserve"> </w:t>
      </w:r>
      <w:r w:rsidR="009D0FD4" w:rsidRPr="007F2C9D">
        <w:rPr>
          <w:rFonts w:ascii="Times New Roman" w:hAnsi="Times New Roman" w:cs="Times New Roman"/>
          <w:sz w:val="24"/>
          <w:szCs w:val="24"/>
          <w:shd w:val="clear" w:color="auto" w:fill="FFFFFF"/>
        </w:rPr>
        <w:t xml:space="preserve">there has been a toxic tree at the defendant’s land. </w:t>
      </w:r>
      <w:r w:rsidRPr="007F2C9D">
        <w:rPr>
          <w:rFonts w:ascii="Times New Roman" w:hAnsi="Times New Roman" w:cs="Times New Roman"/>
          <w:sz w:val="24"/>
          <w:szCs w:val="24"/>
        </w:rPr>
        <w:t xml:space="preserve"> Eventually, </w:t>
      </w:r>
      <w:r w:rsidR="009D0FD4" w:rsidRPr="007F2C9D">
        <w:rPr>
          <w:rFonts w:ascii="Times New Roman" w:hAnsi="Times New Roman" w:cs="Times New Roman"/>
          <w:sz w:val="24"/>
          <w:szCs w:val="24"/>
          <w:shd w:val="clear" w:color="auto" w:fill="FFFFFF"/>
        </w:rPr>
        <w:t xml:space="preserve">the branches of the tree grew and reached </w:t>
      </w:r>
      <w:r w:rsidR="007F2C9D" w:rsidRPr="007F2C9D">
        <w:rPr>
          <w:rFonts w:ascii="Times New Roman" w:hAnsi="Times New Roman" w:cs="Times New Roman"/>
          <w:sz w:val="24"/>
          <w:szCs w:val="24"/>
          <w:shd w:val="clear" w:color="auto" w:fill="FFFFFF"/>
        </w:rPr>
        <w:t xml:space="preserve">the premises of the </w:t>
      </w:r>
      <w:r w:rsidR="009D0FD4" w:rsidRPr="007F2C9D">
        <w:rPr>
          <w:rFonts w:ascii="Times New Roman" w:hAnsi="Times New Roman" w:cs="Times New Roman"/>
          <w:sz w:val="24"/>
          <w:szCs w:val="24"/>
          <w:shd w:val="clear" w:color="auto" w:fill="FFFFFF"/>
        </w:rPr>
        <w:t>plaintiff and plaintiff's horse ate the leaves from the branches, ensuing in his death.</w:t>
      </w:r>
    </w:p>
    <w:p w14:paraId="68C59DAC" w14:textId="003EADAD" w:rsidR="009217D9" w:rsidRDefault="009217D9" w:rsidP="0048350F">
      <w:pPr>
        <w:spacing w:line="360" w:lineRule="auto"/>
        <w:jc w:val="both"/>
        <w:rPr>
          <w:rFonts w:ascii="Times New Roman" w:hAnsi="Times New Roman" w:cs="Times New Roman"/>
          <w:sz w:val="24"/>
          <w:szCs w:val="24"/>
        </w:rPr>
      </w:pPr>
    </w:p>
    <w:p w14:paraId="7F996AC9" w14:textId="1592E19A" w:rsidR="009217D9" w:rsidRPr="009B4E26" w:rsidRDefault="009217D9" w:rsidP="009B4E26">
      <w:pPr>
        <w:pStyle w:val="ListParagraph"/>
        <w:numPr>
          <w:ilvl w:val="0"/>
          <w:numId w:val="20"/>
        </w:numPr>
        <w:spacing w:line="360" w:lineRule="auto"/>
        <w:jc w:val="both"/>
        <w:rPr>
          <w:rFonts w:ascii="Times New Roman" w:hAnsi="Times New Roman" w:cs="Times New Roman"/>
          <w:b/>
          <w:bCs/>
          <w:sz w:val="28"/>
          <w:szCs w:val="28"/>
        </w:rPr>
      </w:pPr>
      <w:r w:rsidRPr="009B4E26">
        <w:rPr>
          <w:rFonts w:ascii="Times New Roman" w:hAnsi="Times New Roman" w:cs="Times New Roman"/>
          <w:b/>
          <w:bCs/>
          <w:sz w:val="28"/>
          <w:szCs w:val="28"/>
        </w:rPr>
        <w:t>Escape</w:t>
      </w:r>
    </w:p>
    <w:p w14:paraId="4D93D9DA" w14:textId="77777777" w:rsidR="007F2C9D" w:rsidRPr="008775C2" w:rsidRDefault="007F2C9D" w:rsidP="0048350F">
      <w:pPr>
        <w:spacing w:line="360" w:lineRule="auto"/>
        <w:jc w:val="both"/>
        <w:rPr>
          <w:rFonts w:ascii="Times New Roman" w:hAnsi="Times New Roman" w:cs="Times New Roman"/>
          <w:sz w:val="24"/>
          <w:szCs w:val="24"/>
          <w:shd w:val="clear" w:color="auto" w:fill="FFFFFF"/>
        </w:rPr>
      </w:pPr>
      <w:r w:rsidRPr="008775C2">
        <w:rPr>
          <w:rFonts w:ascii="Times New Roman" w:hAnsi="Times New Roman" w:cs="Times New Roman"/>
          <w:sz w:val="24"/>
          <w:szCs w:val="24"/>
          <w:shd w:val="clear" w:color="auto" w:fill="FFFFFF"/>
        </w:rPr>
        <w:t xml:space="preserve">Another essential requirement for the defendant to be held liable regardless of fault is that the material must escape from the premises and must no longer be within reach of the defendant after it has escaped. </w:t>
      </w:r>
    </w:p>
    <w:p w14:paraId="30DC19B2" w14:textId="77777777" w:rsidR="00364F90" w:rsidRPr="008775C2" w:rsidRDefault="00364F90" w:rsidP="0048350F">
      <w:pPr>
        <w:spacing w:line="360" w:lineRule="auto"/>
        <w:jc w:val="both"/>
        <w:rPr>
          <w:rFonts w:ascii="Times New Roman" w:hAnsi="Times New Roman" w:cs="Times New Roman"/>
          <w:sz w:val="24"/>
          <w:szCs w:val="24"/>
          <w:shd w:val="clear" w:color="auto" w:fill="FFFFFF"/>
        </w:rPr>
      </w:pPr>
      <w:r w:rsidRPr="008775C2">
        <w:rPr>
          <w:rFonts w:ascii="Times New Roman" w:hAnsi="Times New Roman" w:cs="Times New Roman"/>
          <w:sz w:val="24"/>
          <w:szCs w:val="24"/>
          <w:shd w:val="clear" w:color="auto" w:fill="FFFFFF"/>
        </w:rPr>
        <w:t xml:space="preserve">If we tend to take the case of </w:t>
      </w:r>
      <w:r w:rsidRPr="00281D5A">
        <w:rPr>
          <w:rFonts w:ascii="Times New Roman" w:hAnsi="Times New Roman" w:cs="Times New Roman"/>
          <w:b/>
          <w:bCs/>
          <w:sz w:val="24"/>
          <w:szCs w:val="24"/>
          <w:u w:val="single"/>
          <w:shd w:val="clear" w:color="auto" w:fill="FFFFFF"/>
        </w:rPr>
        <w:t>Crowhurst vs Amersham Burial Board,</w:t>
      </w:r>
      <w:r w:rsidRPr="008775C2">
        <w:rPr>
          <w:rFonts w:ascii="Times New Roman" w:hAnsi="Times New Roman" w:cs="Times New Roman"/>
          <w:sz w:val="24"/>
          <w:szCs w:val="24"/>
          <w:shd w:val="clear" w:color="auto" w:fill="FFFFFF"/>
        </w:rPr>
        <w:t xml:space="preserve"> here, there's the presence of the toxic branches escaping to the complainant’s land inflicting him damages.</w:t>
      </w:r>
    </w:p>
    <w:p w14:paraId="3C4B94F2" w14:textId="131CFF30" w:rsidR="00E41BF9" w:rsidRDefault="00364F90" w:rsidP="0048350F">
      <w:pPr>
        <w:spacing w:line="360" w:lineRule="auto"/>
        <w:jc w:val="both"/>
        <w:rPr>
          <w:rFonts w:ascii="Times New Roman" w:hAnsi="Times New Roman" w:cs="Times New Roman"/>
          <w:sz w:val="24"/>
          <w:szCs w:val="24"/>
        </w:rPr>
      </w:pPr>
      <w:r w:rsidRPr="008775C2">
        <w:rPr>
          <w:rFonts w:ascii="Times New Roman" w:hAnsi="Times New Roman" w:cs="Times New Roman"/>
          <w:sz w:val="24"/>
          <w:szCs w:val="24"/>
          <w:shd w:val="clear" w:color="auto" w:fill="FFFFFF"/>
        </w:rPr>
        <w:t xml:space="preserve">Distinction to the present case, if we take the case </w:t>
      </w:r>
      <w:r w:rsidR="00F34BAC" w:rsidRPr="008775C2">
        <w:rPr>
          <w:rFonts w:ascii="Times New Roman" w:hAnsi="Times New Roman" w:cs="Times New Roman"/>
          <w:sz w:val="24"/>
          <w:szCs w:val="24"/>
        </w:rPr>
        <w:t xml:space="preserve">of </w:t>
      </w:r>
      <w:r w:rsidR="00F34BAC" w:rsidRPr="00281D5A">
        <w:rPr>
          <w:rFonts w:ascii="Times New Roman" w:hAnsi="Times New Roman" w:cs="Times New Roman"/>
          <w:b/>
          <w:bCs/>
          <w:sz w:val="24"/>
          <w:szCs w:val="24"/>
          <w:u w:val="single"/>
        </w:rPr>
        <w:t xml:space="preserve">Read vs Lyons </w:t>
      </w:r>
      <w:r w:rsidR="00DF69BC" w:rsidRPr="00281D5A">
        <w:rPr>
          <w:rFonts w:ascii="Times New Roman" w:hAnsi="Times New Roman" w:cs="Times New Roman"/>
          <w:b/>
          <w:bCs/>
          <w:sz w:val="24"/>
          <w:szCs w:val="24"/>
          <w:u w:val="single"/>
        </w:rPr>
        <w:t>&amp; Co</w:t>
      </w:r>
      <w:r w:rsidR="00DF69BC" w:rsidRPr="008775C2">
        <w:rPr>
          <w:rFonts w:ascii="Times New Roman" w:hAnsi="Times New Roman" w:cs="Times New Roman"/>
          <w:sz w:val="24"/>
          <w:szCs w:val="24"/>
        </w:rPr>
        <w:t xml:space="preserve">, </w:t>
      </w:r>
      <w:r w:rsidRPr="008775C2">
        <w:rPr>
          <w:rFonts w:ascii="Times New Roman" w:hAnsi="Times New Roman" w:cs="Times New Roman"/>
          <w:sz w:val="24"/>
          <w:szCs w:val="24"/>
          <w:shd w:val="clear" w:color="auto" w:fill="FFFFFF"/>
        </w:rPr>
        <w:t>where the plaintiff worked as an employee in the defendant's company.</w:t>
      </w:r>
      <w:r w:rsidR="00DF69BC" w:rsidRPr="008775C2">
        <w:rPr>
          <w:rFonts w:ascii="Times New Roman" w:hAnsi="Times New Roman" w:cs="Times New Roman"/>
          <w:sz w:val="24"/>
          <w:szCs w:val="24"/>
        </w:rPr>
        <w:t xml:space="preserve"> While she was working in the company, a shell exploded </w:t>
      </w:r>
      <w:r w:rsidRPr="008775C2">
        <w:rPr>
          <w:rFonts w:ascii="Times New Roman" w:hAnsi="Times New Roman" w:cs="Times New Roman"/>
          <w:sz w:val="24"/>
          <w:szCs w:val="24"/>
          <w:shd w:val="clear" w:color="auto" w:fill="FFFFFF"/>
        </w:rPr>
        <w:t>at the company's facilities, injuring the plaintiff.</w:t>
      </w:r>
      <w:r w:rsidR="00DF69BC" w:rsidRPr="008775C2">
        <w:rPr>
          <w:rFonts w:ascii="Times New Roman" w:hAnsi="Times New Roman" w:cs="Times New Roman"/>
          <w:sz w:val="24"/>
          <w:szCs w:val="24"/>
        </w:rPr>
        <w:t xml:space="preserve"> As a result of which, she files </w:t>
      </w:r>
      <w:r w:rsidR="008775C2" w:rsidRPr="008775C2">
        <w:rPr>
          <w:rFonts w:ascii="Times New Roman" w:hAnsi="Times New Roman" w:cs="Times New Roman"/>
          <w:sz w:val="24"/>
          <w:szCs w:val="24"/>
          <w:shd w:val="clear" w:color="auto" w:fill="FFFFFF"/>
        </w:rPr>
        <w:lastRenderedPageBreak/>
        <w:t xml:space="preserve">a grievance against </w:t>
      </w:r>
      <w:r w:rsidR="00DF69BC" w:rsidRPr="008775C2">
        <w:rPr>
          <w:rFonts w:ascii="Times New Roman" w:hAnsi="Times New Roman" w:cs="Times New Roman"/>
          <w:sz w:val="24"/>
          <w:szCs w:val="24"/>
        </w:rPr>
        <w:t xml:space="preserve">the defendant </w:t>
      </w:r>
      <w:r w:rsidR="008775C2" w:rsidRPr="008775C2">
        <w:rPr>
          <w:rFonts w:ascii="Times New Roman" w:hAnsi="Times New Roman" w:cs="Times New Roman"/>
          <w:sz w:val="24"/>
          <w:szCs w:val="24"/>
          <w:shd w:val="clear" w:color="auto" w:fill="FFFFFF"/>
        </w:rPr>
        <w:t>to get hold of repayment for the damages confronted through her. however her plea was rejected because the Court command that strict liability is</w:t>
      </w:r>
      <w:r w:rsidR="00281D5A">
        <w:rPr>
          <w:rFonts w:ascii="Times New Roman" w:hAnsi="Times New Roman" w:cs="Times New Roman"/>
          <w:sz w:val="24"/>
          <w:szCs w:val="24"/>
          <w:shd w:val="clear" w:color="auto" w:fill="FFFFFF"/>
        </w:rPr>
        <w:t xml:space="preserve"> no</w:t>
      </w:r>
      <w:r w:rsidR="008775C2" w:rsidRPr="008775C2">
        <w:rPr>
          <w:rFonts w:ascii="Times New Roman" w:hAnsi="Times New Roman" w:cs="Times New Roman"/>
          <w:sz w:val="24"/>
          <w:szCs w:val="24"/>
          <w:shd w:val="clear" w:color="auto" w:fill="FFFFFF"/>
        </w:rPr>
        <w:t xml:space="preserve">t applicable here as the explosion materialized within the premises of the company and there is absence of escape of a dangerous </w:t>
      </w:r>
      <w:r w:rsidR="009B4E26" w:rsidRPr="008775C2">
        <w:rPr>
          <w:rFonts w:ascii="Times New Roman" w:hAnsi="Times New Roman" w:cs="Times New Roman"/>
          <w:sz w:val="24"/>
          <w:szCs w:val="24"/>
        </w:rPr>
        <w:t xml:space="preserve">thing in the case of </w:t>
      </w:r>
      <w:r w:rsidR="009B4E26" w:rsidRPr="00281D5A">
        <w:rPr>
          <w:rFonts w:ascii="Times New Roman" w:hAnsi="Times New Roman" w:cs="Times New Roman"/>
          <w:b/>
          <w:bCs/>
          <w:sz w:val="24"/>
          <w:szCs w:val="24"/>
          <w:u w:val="single"/>
        </w:rPr>
        <w:t>Read vs Lyons &amp; Co.</w:t>
      </w:r>
      <w:r w:rsidR="009B4E26" w:rsidRPr="008775C2">
        <w:rPr>
          <w:rFonts w:ascii="Times New Roman" w:hAnsi="Times New Roman" w:cs="Times New Roman"/>
          <w:sz w:val="24"/>
          <w:szCs w:val="24"/>
        </w:rPr>
        <w:t xml:space="preserve"> </w:t>
      </w:r>
    </w:p>
    <w:p w14:paraId="5A769121" w14:textId="77777777" w:rsidR="00281D5A" w:rsidRPr="008775C2" w:rsidRDefault="00281D5A" w:rsidP="0048350F">
      <w:pPr>
        <w:spacing w:line="360" w:lineRule="auto"/>
        <w:jc w:val="both"/>
        <w:rPr>
          <w:rFonts w:ascii="Times New Roman" w:hAnsi="Times New Roman" w:cs="Times New Roman"/>
          <w:sz w:val="24"/>
          <w:szCs w:val="24"/>
        </w:rPr>
      </w:pPr>
    </w:p>
    <w:p w14:paraId="40F2BD0A" w14:textId="5635376C" w:rsidR="009B4E26" w:rsidRPr="00E41BF9" w:rsidRDefault="009B4E26" w:rsidP="009B4E26">
      <w:pPr>
        <w:pStyle w:val="ListParagraph"/>
        <w:numPr>
          <w:ilvl w:val="0"/>
          <w:numId w:val="20"/>
        </w:numPr>
        <w:spacing w:line="360" w:lineRule="auto"/>
        <w:jc w:val="both"/>
        <w:rPr>
          <w:rFonts w:ascii="Times New Roman" w:hAnsi="Times New Roman" w:cs="Times New Roman"/>
          <w:b/>
          <w:bCs/>
          <w:sz w:val="28"/>
          <w:szCs w:val="28"/>
        </w:rPr>
      </w:pPr>
      <w:r w:rsidRPr="00E41BF9">
        <w:rPr>
          <w:rFonts w:ascii="Times New Roman" w:hAnsi="Times New Roman" w:cs="Times New Roman"/>
          <w:b/>
          <w:bCs/>
          <w:sz w:val="28"/>
          <w:szCs w:val="28"/>
        </w:rPr>
        <w:t>Non-Natural use of Land</w:t>
      </w:r>
    </w:p>
    <w:p w14:paraId="236ABB8F" w14:textId="04EE7520" w:rsidR="009B4E26" w:rsidRPr="00D5796B" w:rsidRDefault="00281D5A" w:rsidP="0048350F">
      <w:pPr>
        <w:spacing w:line="360" w:lineRule="auto"/>
        <w:jc w:val="both"/>
        <w:rPr>
          <w:rFonts w:ascii="Times New Roman" w:hAnsi="Times New Roman" w:cs="Times New Roman"/>
          <w:sz w:val="24"/>
          <w:szCs w:val="24"/>
        </w:rPr>
      </w:pPr>
      <w:r w:rsidRPr="00D5796B">
        <w:rPr>
          <w:rFonts w:ascii="Times New Roman" w:hAnsi="Times New Roman" w:cs="Times New Roman"/>
          <w:sz w:val="24"/>
          <w:szCs w:val="24"/>
          <w:shd w:val="clear" w:color="auto" w:fill="FFFFFF"/>
        </w:rPr>
        <w:t>In order to justify strict liability, there must be an unnatural use of the property</w:t>
      </w:r>
      <w:r w:rsidR="009B4E26" w:rsidRPr="00D5796B">
        <w:rPr>
          <w:rFonts w:ascii="Times New Roman" w:hAnsi="Times New Roman" w:cs="Times New Roman"/>
          <w:sz w:val="24"/>
          <w:szCs w:val="24"/>
        </w:rPr>
        <w:t>.</w:t>
      </w:r>
      <w:r w:rsidR="00E41BF9" w:rsidRPr="00D5796B">
        <w:rPr>
          <w:rFonts w:ascii="Times New Roman" w:hAnsi="Times New Roman" w:cs="Times New Roman"/>
          <w:sz w:val="24"/>
          <w:szCs w:val="24"/>
        </w:rPr>
        <w:t xml:space="preserve"> </w:t>
      </w:r>
      <w:r w:rsidRPr="00D5796B">
        <w:rPr>
          <w:rFonts w:ascii="Times New Roman" w:hAnsi="Times New Roman" w:cs="Times New Roman"/>
          <w:sz w:val="24"/>
          <w:szCs w:val="24"/>
          <w:shd w:val="clear" w:color="auto" w:fill="FFFFFF"/>
        </w:rPr>
        <w:t>The word "unnatural" means that there was an unnatural use of the land that was not naturally inherited</w:t>
      </w:r>
      <w:r w:rsidR="00BF095A" w:rsidRPr="00D5796B">
        <w:rPr>
          <w:rFonts w:ascii="Times New Roman" w:hAnsi="Times New Roman" w:cs="Times New Roman"/>
          <w:sz w:val="24"/>
          <w:szCs w:val="24"/>
        </w:rPr>
        <w:t xml:space="preserve">. </w:t>
      </w:r>
    </w:p>
    <w:p w14:paraId="5F32C6CD" w14:textId="6B2499DD" w:rsidR="00BF095A" w:rsidRPr="00D5796B" w:rsidRDefault="00BF095A" w:rsidP="0048350F">
      <w:pPr>
        <w:spacing w:line="360" w:lineRule="auto"/>
        <w:jc w:val="both"/>
        <w:rPr>
          <w:rFonts w:ascii="Times New Roman" w:hAnsi="Times New Roman" w:cs="Times New Roman"/>
          <w:sz w:val="24"/>
          <w:szCs w:val="24"/>
        </w:rPr>
      </w:pPr>
      <w:r w:rsidRPr="00D5796B">
        <w:rPr>
          <w:rFonts w:ascii="Times New Roman" w:hAnsi="Times New Roman" w:cs="Times New Roman"/>
          <w:sz w:val="24"/>
          <w:szCs w:val="24"/>
        </w:rPr>
        <w:t xml:space="preserve">In the case of </w:t>
      </w:r>
      <w:r w:rsidRPr="00D5796B">
        <w:rPr>
          <w:rFonts w:ascii="Times New Roman" w:hAnsi="Times New Roman" w:cs="Times New Roman"/>
          <w:b/>
          <w:bCs/>
          <w:sz w:val="24"/>
          <w:szCs w:val="24"/>
          <w:u w:val="single"/>
        </w:rPr>
        <w:t>Rylands vs Fletcher</w:t>
      </w:r>
      <w:r w:rsidRPr="00D5796B">
        <w:rPr>
          <w:rFonts w:ascii="Times New Roman" w:hAnsi="Times New Roman" w:cs="Times New Roman"/>
          <w:sz w:val="24"/>
          <w:szCs w:val="24"/>
        </w:rPr>
        <w:t xml:space="preserve">, </w:t>
      </w:r>
      <w:r w:rsidR="00CC0517" w:rsidRPr="00D5796B">
        <w:rPr>
          <w:rFonts w:ascii="Times New Roman" w:hAnsi="Times New Roman" w:cs="Times New Roman"/>
          <w:sz w:val="24"/>
          <w:szCs w:val="24"/>
          <w:shd w:val="clear" w:color="auto" w:fill="FFFFFF"/>
        </w:rPr>
        <w:t xml:space="preserve">the reservoir was not built naturally on the defendant's land because it was an unnatural use of the land, as the defendant hired people to build it to store water for its mills, which </w:t>
      </w:r>
      <w:r w:rsidRPr="00D5796B">
        <w:rPr>
          <w:rFonts w:ascii="Times New Roman" w:hAnsi="Times New Roman" w:cs="Times New Roman"/>
          <w:sz w:val="24"/>
          <w:szCs w:val="24"/>
        </w:rPr>
        <w:t xml:space="preserve">later </w:t>
      </w:r>
      <w:r w:rsidR="005F165B" w:rsidRPr="00D5796B">
        <w:rPr>
          <w:rFonts w:ascii="Times New Roman" w:hAnsi="Times New Roman" w:cs="Times New Roman"/>
          <w:sz w:val="24"/>
          <w:szCs w:val="24"/>
        </w:rPr>
        <w:t>flooded the plaintiff’s</w:t>
      </w:r>
      <w:r w:rsidR="00BB1955" w:rsidRPr="00D5796B">
        <w:rPr>
          <w:rFonts w:ascii="Times New Roman" w:hAnsi="Times New Roman" w:cs="Times New Roman"/>
          <w:sz w:val="24"/>
          <w:szCs w:val="24"/>
        </w:rPr>
        <w:t xml:space="preserve"> </w:t>
      </w:r>
      <w:r w:rsidR="00CC0517" w:rsidRPr="00D5796B">
        <w:rPr>
          <w:rFonts w:ascii="Times New Roman" w:hAnsi="Times New Roman" w:cs="Times New Roman"/>
          <w:sz w:val="24"/>
          <w:szCs w:val="24"/>
          <w:shd w:val="clear" w:color="auto" w:fill="FFFFFF"/>
        </w:rPr>
        <w:t>mines inflicting damages.</w:t>
      </w:r>
    </w:p>
    <w:p w14:paraId="74B6E445" w14:textId="2F298AA9" w:rsidR="00CC0517" w:rsidRPr="00D5796B" w:rsidRDefault="005F165B" w:rsidP="0048350F">
      <w:pPr>
        <w:spacing w:line="360" w:lineRule="auto"/>
        <w:jc w:val="both"/>
        <w:rPr>
          <w:rFonts w:ascii="Times New Roman" w:hAnsi="Times New Roman" w:cs="Times New Roman"/>
          <w:sz w:val="24"/>
          <w:szCs w:val="24"/>
        </w:rPr>
      </w:pPr>
      <w:r w:rsidRPr="00D5796B">
        <w:rPr>
          <w:rFonts w:ascii="Times New Roman" w:hAnsi="Times New Roman" w:cs="Times New Roman"/>
          <w:sz w:val="24"/>
          <w:szCs w:val="24"/>
        </w:rPr>
        <w:t xml:space="preserve">Similarly, in the case of </w:t>
      </w:r>
      <w:r w:rsidRPr="00D5796B">
        <w:rPr>
          <w:rFonts w:ascii="Times New Roman" w:hAnsi="Times New Roman" w:cs="Times New Roman"/>
          <w:b/>
          <w:bCs/>
          <w:sz w:val="24"/>
          <w:szCs w:val="24"/>
          <w:u w:val="single"/>
        </w:rPr>
        <w:t>Crowhurst vs Amersham Burial Board</w:t>
      </w:r>
      <w:r w:rsidRPr="00D5796B">
        <w:rPr>
          <w:rFonts w:ascii="Times New Roman" w:hAnsi="Times New Roman" w:cs="Times New Roman"/>
          <w:sz w:val="24"/>
          <w:szCs w:val="24"/>
        </w:rPr>
        <w:t xml:space="preserve">, </w:t>
      </w:r>
      <w:r w:rsidR="00CC0517" w:rsidRPr="00D5796B">
        <w:rPr>
          <w:rFonts w:ascii="Times New Roman" w:hAnsi="Times New Roman" w:cs="Times New Roman"/>
          <w:sz w:val="24"/>
          <w:szCs w:val="24"/>
          <w:shd w:val="clear" w:color="auto" w:fill="FFFFFF"/>
        </w:rPr>
        <w:t>if the tree that had grown had not been poisonous, it would not have been considered an unnatural use of the land. However, because the tree was poisonous, it caused damage to the plaintiff's horse</w:t>
      </w:r>
      <w:r w:rsidR="00CC0517" w:rsidRPr="00D5796B">
        <w:rPr>
          <w:rFonts w:ascii="Times New Roman" w:hAnsi="Times New Roman" w:cs="Times New Roman"/>
          <w:sz w:val="24"/>
          <w:szCs w:val="24"/>
        </w:rPr>
        <w:t>.</w:t>
      </w:r>
    </w:p>
    <w:p w14:paraId="72011D2E" w14:textId="3169AD3C" w:rsidR="00BC5FB3" w:rsidRPr="00D5796B" w:rsidRDefault="00810AE6" w:rsidP="0048350F">
      <w:pPr>
        <w:spacing w:line="360" w:lineRule="auto"/>
        <w:jc w:val="both"/>
        <w:rPr>
          <w:rFonts w:ascii="Times New Roman" w:hAnsi="Times New Roman" w:cs="Times New Roman"/>
          <w:sz w:val="24"/>
          <w:szCs w:val="24"/>
          <w:shd w:val="clear" w:color="auto" w:fill="FFFFFF"/>
        </w:rPr>
      </w:pPr>
      <w:r w:rsidRPr="00D5796B">
        <w:rPr>
          <w:rFonts w:ascii="Times New Roman" w:hAnsi="Times New Roman" w:cs="Times New Roman"/>
          <w:sz w:val="24"/>
          <w:szCs w:val="24"/>
        </w:rPr>
        <w:t>A contrast to th</w:t>
      </w:r>
      <w:r w:rsidR="001F0EE7" w:rsidRPr="00D5796B">
        <w:rPr>
          <w:rFonts w:ascii="Times New Roman" w:hAnsi="Times New Roman" w:cs="Times New Roman"/>
          <w:sz w:val="24"/>
          <w:szCs w:val="24"/>
        </w:rPr>
        <w:t>ese</w:t>
      </w:r>
      <w:r w:rsidRPr="00D5796B">
        <w:rPr>
          <w:rFonts w:ascii="Times New Roman" w:hAnsi="Times New Roman" w:cs="Times New Roman"/>
          <w:sz w:val="24"/>
          <w:szCs w:val="24"/>
        </w:rPr>
        <w:t xml:space="preserve"> cases, would be the </w:t>
      </w:r>
      <w:proofErr w:type="spellStart"/>
      <w:r w:rsidRPr="00D5796B">
        <w:rPr>
          <w:rFonts w:ascii="Times New Roman" w:hAnsi="Times New Roman" w:cs="Times New Roman"/>
          <w:b/>
          <w:bCs/>
          <w:sz w:val="24"/>
          <w:szCs w:val="24"/>
          <w:u w:val="single"/>
        </w:rPr>
        <w:t>Sochakai</w:t>
      </w:r>
      <w:proofErr w:type="spellEnd"/>
      <w:r w:rsidRPr="00D5796B">
        <w:rPr>
          <w:rFonts w:ascii="Times New Roman" w:hAnsi="Times New Roman" w:cs="Times New Roman"/>
          <w:b/>
          <w:bCs/>
          <w:sz w:val="24"/>
          <w:szCs w:val="24"/>
          <w:u w:val="single"/>
        </w:rPr>
        <w:t xml:space="preserve"> vs </w:t>
      </w:r>
      <w:proofErr w:type="spellStart"/>
      <w:r w:rsidRPr="00D5796B">
        <w:rPr>
          <w:rFonts w:ascii="Times New Roman" w:hAnsi="Times New Roman" w:cs="Times New Roman"/>
          <w:b/>
          <w:bCs/>
          <w:sz w:val="24"/>
          <w:szCs w:val="24"/>
          <w:u w:val="single"/>
        </w:rPr>
        <w:t>Sas</w:t>
      </w:r>
      <w:proofErr w:type="spellEnd"/>
      <w:r w:rsidR="001F0EE7" w:rsidRPr="00D5796B">
        <w:rPr>
          <w:rFonts w:ascii="Times New Roman" w:hAnsi="Times New Roman" w:cs="Times New Roman"/>
          <w:sz w:val="24"/>
          <w:szCs w:val="24"/>
        </w:rPr>
        <w:t xml:space="preserve"> case, </w:t>
      </w:r>
      <w:r w:rsidR="00D5796B" w:rsidRPr="00D5796B">
        <w:rPr>
          <w:rFonts w:ascii="Times New Roman" w:hAnsi="Times New Roman" w:cs="Times New Roman"/>
          <w:sz w:val="24"/>
          <w:szCs w:val="24"/>
          <w:shd w:val="clear" w:color="auto" w:fill="FFFFFF"/>
        </w:rPr>
        <w:t>where there was a chimney in the defendant's home that later caught fire and escaped onto the plaintiff's property. Strict liability was not applicable in this case because an indoor fireplace is not an unusual and unnatural use of the property by the defendant.</w:t>
      </w:r>
    </w:p>
    <w:p w14:paraId="1868E775" w14:textId="4502220A" w:rsidR="0048350F" w:rsidRPr="00D5796B" w:rsidRDefault="00D5796B" w:rsidP="0048350F">
      <w:pPr>
        <w:spacing w:line="360" w:lineRule="auto"/>
        <w:jc w:val="both"/>
        <w:rPr>
          <w:rFonts w:ascii="Times New Roman" w:hAnsi="Times New Roman" w:cs="Times New Roman"/>
          <w:sz w:val="36"/>
          <w:szCs w:val="36"/>
        </w:rPr>
      </w:pPr>
      <w:r w:rsidRPr="00D5796B">
        <w:rPr>
          <w:rFonts w:ascii="Times New Roman" w:hAnsi="Times New Roman" w:cs="Times New Roman"/>
          <w:sz w:val="24"/>
          <w:szCs w:val="24"/>
          <w:shd w:val="clear" w:color="auto" w:fill="FFFFFF"/>
        </w:rPr>
        <w:t>A person must have brought onto his land something dangerous, and the thing so brought onto his land or retained by a person must escape. It must be an unnatural use of the land. Therefore, all of these factors are extremely important in strict liability.</w:t>
      </w:r>
    </w:p>
    <w:p w14:paraId="32B4EF5F" w14:textId="6BDBE8AF" w:rsidR="0048350F" w:rsidRDefault="0048350F" w:rsidP="008E0AED">
      <w:pPr>
        <w:spacing w:line="360" w:lineRule="auto"/>
        <w:jc w:val="both"/>
        <w:rPr>
          <w:rFonts w:ascii="Times New Roman" w:hAnsi="Times New Roman" w:cs="Times New Roman"/>
          <w:sz w:val="28"/>
          <w:szCs w:val="28"/>
        </w:rPr>
      </w:pPr>
    </w:p>
    <w:p w14:paraId="6E7A81A0" w14:textId="77777777" w:rsidR="00D5796B" w:rsidRPr="0048350F" w:rsidRDefault="00D5796B" w:rsidP="008E0AED">
      <w:pPr>
        <w:spacing w:line="360" w:lineRule="auto"/>
        <w:jc w:val="both"/>
        <w:rPr>
          <w:rFonts w:ascii="Times New Roman" w:hAnsi="Times New Roman" w:cs="Times New Roman"/>
          <w:sz w:val="28"/>
          <w:szCs w:val="28"/>
        </w:rPr>
      </w:pPr>
    </w:p>
    <w:p w14:paraId="3D63F57C" w14:textId="27F99336" w:rsidR="00FD4893" w:rsidRPr="00DD3504" w:rsidRDefault="00FD4893"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Defence/ Exceptions</w:t>
      </w:r>
    </w:p>
    <w:p w14:paraId="15240C1D" w14:textId="77777777" w:rsidR="00855B95" w:rsidRPr="00855B95" w:rsidRDefault="00855B95" w:rsidP="00855B95">
      <w:pPr>
        <w:spacing w:line="360" w:lineRule="auto"/>
        <w:jc w:val="both"/>
        <w:rPr>
          <w:rFonts w:ascii="Times New Roman" w:hAnsi="Times New Roman" w:cs="Times New Roman"/>
          <w:sz w:val="36"/>
          <w:szCs w:val="36"/>
        </w:rPr>
      </w:pPr>
      <w:r w:rsidRPr="00855B95">
        <w:rPr>
          <w:rFonts w:ascii="Times New Roman" w:hAnsi="Times New Roman" w:cs="Times New Roman"/>
          <w:color w:val="333333"/>
          <w:sz w:val="24"/>
          <w:szCs w:val="24"/>
          <w:shd w:val="clear" w:color="auto" w:fill="FFFFFF"/>
        </w:rPr>
        <w:t xml:space="preserve">When the plaintiff sues the defendant for strict liability, these are the </w:t>
      </w:r>
      <w:proofErr w:type="spellStart"/>
      <w:r w:rsidRPr="00855B95">
        <w:rPr>
          <w:rFonts w:ascii="Times New Roman" w:hAnsi="Times New Roman" w:cs="Times New Roman"/>
          <w:color w:val="333333"/>
          <w:sz w:val="24"/>
          <w:szCs w:val="24"/>
          <w:shd w:val="clear" w:color="auto" w:fill="FFFFFF"/>
        </w:rPr>
        <w:t>defenses</w:t>
      </w:r>
      <w:proofErr w:type="spellEnd"/>
      <w:r w:rsidRPr="00855B95">
        <w:rPr>
          <w:rFonts w:ascii="Times New Roman" w:hAnsi="Times New Roman" w:cs="Times New Roman"/>
          <w:color w:val="333333"/>
          <w:sz w:val="24"/>
          <w:szCs w:val="24"/>
          <w:shd w:val="clear" w:color="auto" w:fill="FFFFFF"/>
        </w:rPr>
        <w:t xml:space="preserve"> and exceptions available to the defendant in specific cases.</w:t>
      </w:r>
    </w:p>
    <w:p w14:paraId="6F2B5067" w14:textId="28425E2F" w:rsidR="003A357F" w:rsidRPr="003A357F" w:rsidRDefault="003A357F" w:rsidP="003A357F">
      <w:pPr>
        <w:pStyle w:val="ListParagraph"/>
        <w:numPr>
          <w:ilvl w:val="0"/>
          <w:numId w:val="24"/>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Plaintiff’s own default</w:t>
      </w:r>
    </w:p>
    <w:p w14:paraId="0354A709" w14:textId="3564A316" w:rsidR="003A357F" w:rsidRPr="003A357F" w:rsidRDefault="003A357F" w:rsidP="003A357F">
      <w:pPr>
        <w:pStyle w:val="ListParagraph"/>
        <w:numPr>
          <w:ilvl w:val="0"/>
          <w:numId w:val="24"/>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Act of third party</w:t>
      </w:r>
    </w:p>
    <w:p w14:paraId="70D1484C" w14:textId="39D66E12" w:rsidR="003A357F" w:rsidRPr="003A357F" w:rsidRDefault="003A357F" w:rsidP="003A357F">
      <w:pPr>
        <w:pStyle w:val="ListParagraph"/>
        <w:numPr>
          <w:ilvl w:val="0"/>
          <w:numId w:val="24"/>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lastRenderedPageBreak/>
        <w:t>Plaintiff’s own concern (</w:t>
      </w:r>
      <w:proofErr w:type="spellStart"/>
      <w:r w:rsidRPr="003A357F">
        <w:rPr>
          <w:rFonts w:ascii="Times New Roman" w:hAnsi="Times New Roman" w:cs="Times New Roman"/>
          <w:b/>
          <w:bCs/>
          <w:sz w:val="28"/>
          <w:szCs w:val="28"/>
        </w:rPr>
        <w:t>Volenti</w:t>
      </w:r>
      <w:proofErr w:type="spellEnd"/>
      <w:r w:rsidRPr="003A357F">
        <w:rPr>
          <w:rFonts w:ascii="Times New Roman" w:hAnsi="Times New Roman" w:cs="Times New Roman"/>
          <w:b/>
          <w:bCs/>
          <w:sz w:val="28"/>
          <w:szCs w:val="28"/>
        </w:rPr>
        <w:t xml:space="preserve"> Non-Fit Injuria)</w:t>
      </w:r>
    </w:p>
    <w:p w14:paraId="72498DD7" w14:textId="2F7D19EF" w:rsidR="003A357F" w:rsidRPr="003A357F" w:rsidRDefault="003A357F" w:rsidP="003A357F">
      <w:pPr>
        <w:pStyle w:val="ListParagraph"/>
        <w:numPr>
          <w:ilvl w:val="0"/>
          <w:numId w:val="24"/>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Act of God</w:t>
      </w:r>
    </w:p>
    <w:p w14:paraId="6D58C01C" w14:textId="23B1F1F8" w:rsidR="003A357F" w:rsidRDefault="003A357F" w:rsidP="003A357F">
      <w:pPr>
        <w:pStyle w:val="ListParagraph"/>
        <w:numPr>
          <w:ilvl w:val="0"/>
          <w:numId w:val="24"/>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Statutory Authority</w:t>
      </w:r>
    </w:p>
    <w:p w14:paraId="7C9C8791" w14:textId="77777777" w:rsidR="00BC5FB3" w:rsidRPr="00BC5FB3" w:rsidRDefault="00BC5FB3" w:rsidP="00BC5FB3">
      <w:pPr>
        <w:spacing w:line="360" w:lineRule="auto"/>
        <w:jc w:val="both"/>
        <w:rPr>
          <w:rFonts w:ascii="Times New Roman" w:hAnsi="Times New Roman" w:cs="Times New Roman"/>
          <w:b/>
          <w:bCs/>
          <w:sz w:val="28"/>
          <w:szCs w:val="28"/>
        </w:rPr>
      </w:pPr>
    </w:p>
    <w:p w14:paraId="09C9B95C" w14:textId="288998C0" w:rsidR="003A357F" w:rsidRDefault="003A357F" w:rsidP="003A357F">
      <w:pPr>
        <w:pStyle w:val="ListParagraph"/>
        <w:numPr>
          <w:ilvl w:val="0"/>
          <w:numId w:val="25"/>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Plaintiffs own default</w:t>
      </w:r>
    </w:p>
    <w:p w14:paraId="33384506" w14:textId="77777777" w:rsidR="008E6015" w:rsidRDefault="008E6015" w:rsidP="003A357F">
      <w:pPr>
        <w:spacing w:line="360" w:lineRule="auto"/>
        <w:jc w:val="both"/>
        <w:rPr>
          <w:rFonts w:ascii="Times New Roman" w:hAnsi="Times New Roman" w:cs="Times New Roman"/>
          <w:color w:val="333333"/>
          <w:sz w:val="24"/>
          <w:szCs w:val="24"/>
          <w:shd w:val="clear" w:color="auto" w:fill="FFFFFF"/>
        </w:rPr>
      </w:pPr>
      <w:r w:rsidRPr="008E6015">
        <w:rPr>
          <w:rFonts w:ascii="Times New Roman" w:hAnsi="Times New Roman" w:cs="Times New Roman"/>
          <w:color w:val="333333"/>
          <w:sz w:val="24"/>
          <w:szCs w:val="24"/>
          <w:shd w:val="clear" w:color="auto" w:fill="FFFFFF"/>
        </w:rPr>
        <w:t xml:space="preserve">If somehow, the plaintiff himself enters into the land of the defendant and injures himself and later </w:t>
      </w:r>
      <w:r w:rsidRPr="008E6015">
        <w:rPr>
          <w:rFonts w:ascii="Times New Roman" w:hAnsi="Times New Roman" w:cs="Times New Roman"/>
          <w:color w:val="000000"/>
          <w:sz w:val="24"/>
          <w:szCs w:val="24"/>
          <w:shd w:val="clear" w:color="auto" w:fill="FFFFFF"/>
        </w:rPr>
        <w:t>declare</w:t>
      </w:r>
      <w:r w:rsidRPr="008E6015">
        <w:rPr>
          <w:rFonts w:ascii="Times New Roman" w:hAnsi="Times New Roman" w:cs="Times New Roman"/>
          <w:color w:val="333333"/>
          <w:sz w:val="24"/>
          <w:szCs w:val="24"/>
          <w:shd w:val="clear" w:color="auto" w:fill="FFFFFF"/>
        </w:rPr>
        <w:t xml:space="preserve"> for damages from the defendant. In </w:t>
      </w:r>
      <w:r w:rsidRPr="008E6015">
        <w:rPr>
          <w:rFonts w:ascii="Times New Roman" w:hAnsi="Times New Roman" w:cs="Times New Roman"/>
          <w:color w:val="000000"/>
          <w:sz w:val="24"/>
          <w:szCs w:val="24"/>
          <w:shd w:val="clear" w:color="auto" w:fill="FFFFFF"/>
        </w:rPr>
        <w:t>this sort of</w:t>
      </w:r>
      <w:r w:rsidRPr="008E6015">
        <w:rPr>
          <w:rFonts w:ascii="Times New Roman" w:hAnsi="Times New Roman" w:cs="Times New Roman"/>
          <w:color w:val="333333"/>
          <w:sz w:val="24"/>
          <w:szCs w:val="24"/>
          <w:shd w:val="clear" w:color="auto" w:fill="FFFFFF"/>
        </w:rPr>
        <w:t xml:space="preserve"> situation, the defendant will </w:t>
      </w:r>
      <w:r w:rsidRPr="008E6015">
        <w:rPr>
          <w:rFonts w:ascii="Times New Roman" w:hAnsi="Times New Roman" w:cs="Times New Roman"/>
          <w:color w:val="000000"/>
          <w:sz w:val="24"/>
          <w:szCs w:val="24"/>
          <w:shd w:val="clear" w:color="auto" w:fill="FFFFFF"/>
        </w:rPr>
        <w:t>now no longer</w:t>
      </w:r>
      <w:r w:rsidRPr="008E6015">
        <w:rPr>
          <w:rFonts w:ascii="Times New Roman" w:hAnsi="Times New Roman" w:cs="Times New Roman"/>
          <w:color w:val="333333"/>
          <w:sz w:val="24"/>
          <w:szCs w:val="24"/>
          <w:shd w:val="clear" w:color="auto" w:fill="FFFFFF"/>
        </w:rPr>
        <w:t xml:space="preserve"> be </w:t>
      </w:r>
      <w:r w:rsidRPr="008E6015">
        <w:rPr>
          <w:rFonts w:ascii="Times New Roman" w:hAnsi="Times New Roman" w:cs="Times New Roman"/>
          <w:color w:val="000000"/>
          <w:sz w:val="24"/>
          <w:szCs w:val="24"/>
          <w:shd w:val="clear" w:color="auto" w:fill="FFFFFF"/>
        </w:rPr>
        <w:t>prone to</w:t>
      </w:r>
      <w:r w:rsidRPr="008E6015">
        <w:rPr>
          <w:rFonts w:ascii="Times New Roman" w:hAnsi="Times New Roman" w:cs="Times New Roman"/>
          <w:color w:val="333333"/>
          <w:sz w:val="24"/>
          <w:szCs w:val="24"/>
          <w:shd w:val="clear" w:color="auto" w:fill="FFFFFF"/>
        </w:rPr>
        <w:t xml:space="preserve"> the plaintiff for the damages </w:t>
      </w:r>
      <w:r w:rsidRPr="008E6015">
        <w:rPr>
          <w:rFonts w:ascii="Times New Roman" w:hAnsi="Times New Roman" w:cs="Times New Roman"/>
          <w:color w:val="000000"/>
          <w:sz w:val="24"/>
          <w:szCs w:val="24"/>
          <w:shd w:val="clear" w:color="auto" w:fill="FFFFFF"/>
        </w:rPr>
        <w:t>considering</w:t>
      </w:r>
      <w:r w:rsidRPr="008E6015">
        <w:rPr>
          <w:rFonts w:ascii="Times New Roman" w:hAnsi="Times New Roman" w:cs="Times New Roman"/>
          <w:color w:val="333333"/>
          <w:sz w:val="24"/>
          <w:szCs w:val="24"/>
          <w:shd w:val="clear" w:color="auto" w:fill="FFFFFF"/>
        </w:rPr>
        <w:t xml:space="preserve"> he himself went </w:t>
      </w:r>
      <w:r w:rsidRPr="008E6015">
        <w:rPr>
          <w:rFonts w:ascii="Times New Roman" w:hAnsi="Times New Roman" w:cs="Times New Roman"/>
          <w:color w:val="000000"/>
          <w:sz w:val="24"/>
          <w:szCs w:val="24"/>
          <w:shd w:val="clear" w:color="auto" w:fill="FFFFFF"/>
        </w:rPr>
        <w:t>ahead</w:t>
      </w:r>
      <w:r w:rsidRPr="008E6015">
        <w:rPr>
          <w:rFonts w:ascii="Times New Roman" w:hAnsi="Times New Roman" w:cs="Times New Roman"/>
          <w:color w:val="333333"/>
          <w:sz w:val="24"/>
          <w:szCs w:val="24"/>
          <w:shd w:val="clear" w:color="auto" w:fill="FFFFFF"/>
        </w:rPr>
        <w:t xml:space="preserve"> to </w:t>
      </w:r>
      <w:r w:rsidRPr="008E6015">
        <w:rPr>
          <w:rFonts w:ascii="Times New Roman" w:hAnsi="Times New Roman" w:cs="Times New Roman"/>
          <w:color w:val="000000"/>
          <w:sz w:val="24"/>
          <w:szCs w:val="24"/>
          <w:shd w:val="clear" w:color="auto" w:fill="FFFFFF"/>
        </w:rPr>
        <w:t>the damaging</w:t>
      </w:r>
      <w:r w:rsidRPr="008E6015">
        <w:rPr>
          <w:rFonts w:ascii="Times New Roman" w:hAnsi="Times New Roman" w:cs="Times New Roman"/>
          <w:color w:val="333333"/>
          <w:sz w:val="24"/>
          <w:szCs w:val="24"/>
          <w:shd w:val="clear" w:color="auto" w:fill="FFFFFF"/>
        </w:rPr>
        <w:t xml:space="preserve"> </w:t>
      </w:r>
      <w:r w:rsidRPr="008E6015">
        <w:rPr>
          <w:rFonts w:ascii="Times New Roman" w:hAnsi="Times New Roman" w:cs="Times New Roman"/>
          <w:color w:val="000000"/>
          <w:sz w:val="24"/>
          <w:szCs w:val="24"/>
          <w:shd w:val="clear" w:color="auto" w:fill="FFFFFF"/>
        </w:rPr>
        <w:t>component</w:t>
      </w:r>
      <w:r w:rsidRPr="008E6015">
        <w:rPr>
          <w:rFonts w:ascii="Times New Roman" w:hAnsi="Times New Roman" w:cs="Times New Roman"/>
          <w:color w:val="333333"/>
          <w:sz w:val="24"/>
          <w:szCs w:val="24"/>
          <w:shd w:val="clear" w:color="auto" w:fill="FFFFFF"/>
        </w:rPr>
        <w:t xml:space="preserve">. </w:t>
      </w:r>
    </w:p>
    <w:p w14:paraId="7DB742F8" w14:textId="10BCD119" w:rsidR="008E6015" w:rsidRPr="008E6015" w:rsidRDefault="008E6015" w:rsidP="003A357F">
      <w:pPr>
        <w:spacing w:line="360" w:lineRule="auto"/>
        <w:jc w:val="both"/>
        <w:rPr>
          <w:rFonts w:ascii="Times New Roman" w:hAnsi="Times New Roman" w:cs="Times New Roman"/>
          <w:color w:val="333333"/>
          <w:sz w:val="24"/>
          <w:szCs w:val="24"/>
          <w:shd w:val="clear" w:color="auto" w:fill="FFFFFF"/>
        </w:rPr>
      </w:pPr>
      <w:r w:rsidRPr="008E6015">
        <w:rPr>
          <w:rFonts w:ascii="Times New Roman" w:hAnsi="Times New Roman" w:cs="Times New Roman"/>
          <w:color w:val="333333"/>
          <w:sz w:val="24"/>
          <w:szCs w:val="24"/>
          <w:shd w:val="clear" w:color="auto" w:fill="FFFFFF"/>
        </w:rPr>
        <w:t xml:space="preserve">In the case of </w:t>
      </w:r>
      <w:r w:rsidRPr="008E6015">
        <w:rPr>
          <w:rFonts w:ascii="Times New Roman" w:hAnsi="Times New Roman" w:cs="Times New Roman"/>
          <w:b/>
          <w:bCs/>
          <w:color w:val="333333"/>
          <w:sz w:val="24"/>
          <w:szCs w:val="24"/>
          <w:u w:val="single"/>
          <w:shd w:val="clear" w:color="auto" w:fill="FFFFFF"/>
        </w:rPr>
        <w:t>Ponting vs Noakes</w:t>
      </w:r>
      <w:r w:rsidRPr="008E6015">
        <w:rPr>
          <w:rFonts w:ascii="Times New Roman" w:hAnsi="Times New Roman" w:cs="Times New Roman"/>
          <w:color w:val="333333"/>
          <w:sz w:val="24"/>
          <w:szCs w:val="24"/>
          <w:shd w:val="clear" w:color="auto" w:fill="FFFFFF"/>
        </w:rPr>
        <w:t xml:space="preserve">, the defendant had a </w:t>
      </w:r>
      <w:r w:rsidRPr="008E6015">
        <w:rPr>
          <w:rFonts w:ascii="Times New Roman" w:hAnsi="Times New Roman" w:cs="Times New Roman"/>
          <w:color w:val="000000"/>
          <w:sz w:val="24"/>
          <w:szCs w:val="24"/>
          <w:shd w:val="clear" w:color="auto" w:fill="FFFFFF"/>
        </w:rPr>
        <w:t>toxic</w:t>
      </w:r>
      <w:r w:rsidRPr="008E6015">
        <w:rPr>
          <w:rFonts w:ascii="Times New Roman" w:hAnsi="Times New Roman" w:cs="Times New Roman"/>
          <w:color w:val="333333"/>
          <w:sz w:val="24"/>
          <w:szCs w:val="24"/>
          <w:shd w:val="clear" w:color="auto" w:fill="FFFFFF"/>
        </w:rPr>
        <w:t xml:space="preserve"> plant in his premises. The plaintiff’s horse ate </w:t>
      </w:r>
      <w:r w:rsidRPr="008E6015">
        <w:rPr>
          <w:rFonts w:ascii="Times New Roman" w:hAnsi="Times New Roman" w:cs="Times New Roman"/>
          <w:color w:val="000000"/>
          <w:sz w:val="24"/>
          <w:szCs w:val="24"/>
          <w:shd w:val="clear" w:color="auto" w:fill="FFFFFF"/>
        </w:rPr>
        <w:t>the</w:t>
      </w:r>
      <w:r w:rsidRPr="008E6015">
        <w:rPr>
          <w:rFonts w:ascii="Times New Roman" w:hAnsi="Times New Roman" w:cs="Times New Roman"/>
          <w:color w:val="333333"/>
          <w:sz w:val="24"/>
          <w:szCs w:val="24"/>
          <w:shd w:val="clear" w:color="auto" w:fill="FFFFFF"/>
        </w:rPr>
        <w:t xml:space="preserve"> </w:t>
      </w:r>
      <w:r w:rsidRPr="008E6015">
        <w:rPr>
          <w:rFonts w:ascii="Times New Roman" w:hAnsi="Times New Roman" w:cs="Times New Roman"/>
          <w:color w:val="000000"/>
          <w:sz w:val="24"/>
          <w:szCs w:val="24"/>
          <w:shd w:val="clear" w:color="auto" w:fill="FFFFFF"/>
        </w:rPr>
        <w:t>toxic</w:t>
      </w:r>
      <w:r w:rsidRPr="008E6015">
        <w:rPr>
          <w:rFonts w:ascii="Times New Roman" w:hAnsi="Times New Roman" w:cs="Times New Roman"/>
          <w:color w:val="333333"/>
          <w:sz w:val="24"/>
          <w:szCs w:val="24"/>
          <w:shd w:val="clear" w:color="auto" w:fill="FFFFFF"/>
        </w:rPr>
        <w:t xml:space="preserve"> plant from the defendant’s land </w:t>
      </w:r>
      <w:r w:rsidRPr="008E6015">
        <w:rPr>
          <w:rFonts w:ascii="Times New Roman" w:hAnsi="Times New Roman" w:cs="Times New Roman"/>
          <w:color w:val="000000"/>
          <w:sz w:val="24"/>
          <w:szCs w:val="24"/>
          <w:shd w:val="clear" w:color="auto" w:fill="FFFFFF"/>
        </w:rPr>
        <w:t>because of</w:t>
      </w:r>
      <w:r w:rsidRPr="008E6015">
        <w:rPr>
          <w:rFonts w:ascii="Times New Roman" w:hAnsi="Times New Roman" w:cs="Times New Roman"/>
          <w:color w:val="333333"/>
          <w:sz w:val="24"/>
          <w:szCs w:val="24"/>
          <w:shd w:val="clear" w:color="auto" w:fill="FFFFFF"/>
        </w:rPr>
        <w:t xml:space="preserve"> which he dies. </w:t>
      </w:r>
    </w:p>
    <w:p w14:paraId="23F2EC3A" w14:textId="1B3FE816" w:rsidR="000F22AB" w:rsidRDefault="000F22AB" w:rsidP="003A357F">
      <w:pPr>
        <w:spacing w:line="360" w:lineRule="auto"/>
        <w:jc w:val="both"/>
        <w:rPr>
          <w:rFonts w:ascii="Times New Roman" w:hAnsi="Times New Roman" w:cs="Times New Roman"/>
          <w:sz w:val="24"/>
          <w:szCs w:val="24"/>
        </w:rPr>
      </w:pPr>
      <w:r>
        <w:rPr>
          <w:rFonts w:ascii="Times New Roman" w:hAnsi="Times New Roman" w:cs="Times New Roman"/>
          <w:sz w:val="24"/>
          <w:szCs w:val="24"/>
        </w:rPr>
        <w:t>The application of strict liability was rejected as there was no escape of the dangerous thing from the defendant’s land</w:t>
      </w:r>
      <w:r w:rsidR="00F57ECC">
        <w:rPr>
          <w:rFonts w:ascii="Times New Roman" w:hAnsi="Times New Roman" w:cs="Times New Roman"/>
          <w:sz w:val="24"/>
          <w:szCs w:val="24"/>
        </w:rPr>
        <w:t>.</w:t>
      </w:r>
    </w:p>
    <w:p w14:paraId="072FC6E7" w14:textId="77777777" w:rsidR="00F57ECC" w:rsidRPr="0069443D" w:rsidRDefault="00F57ECC" w:rsidP="003A357F">
      <w:pPr>
        <w:spacing w:line="360" w:lineRule="auto"/>
        <w:jc w:val="both"/>
        <w:rPr>
          <w:rFonts w:ascii="Times New Roman" w:hAnsi="Times New Roman" w:cs="Times New Roman"/>
          <w:sz w:val="24"/>
          <w:szCs w:val="24"/>
        </w:rPr>
      </w:pPr>
    </w:p>
    <w:p w14:paraId="6358EFA7" w14:textId="2584ACE7" w:rsidR="003A357F" w:rsidRDefault="003A357F" w:rsidP="003A357F">
      <w:pPr>
        <w:pStyle w:val="ListParagraph"/>
        <w:numPr>
          <w:ilvl w:val="0"/>
          <w:numId w:val="25"/>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 xml:space="preserve">Act of third party </w:t>
      </w:r>
    </w:p>
    <w:p w14:paraId="71385DAF" w14:textId="7AFB22BA" w:rsidR="006D6CBD" w:rsidRDefault="008F0F67" w:rsidP="006B7492">
      <w:pPr>
        <w:spacing w:line="360" w:lineRule="auto"/>
        <w:jc w:val="both"/>
        <w:rPr>
          <w:rFonts w:ascii="Times New Roman" w:hAnsi="Times New Roman" w:cs="Times New Roman"/>
          <w:sz w:val="24"/>
          <w:szCs w:val="24"/>
          <w:shd w:val="clear" w:color="auto" w:fill="FFFFFF"/>
        </w:rPr>
      </w:pPr>
      <w:r w:rsidRPr="008F0F67">
        <w:rPr>
          <w:rFonts w:ascii="Times New Roman" w:hAnsi="Times New Roman" w:cs="Times New Roman"/>
          <w:sz w:val="24"/>
          <w:szCs w:val="24"/>
          <w:shd w:val="clear" w:color="auto" w:fill="FFFFFF"/>
        </w:rPr>
        <w:t xml:space="preserve">A defendant cannot be held chargeable for the act of a third party. If withinside the case of Rylands vs Fletcher, an unknown man or woman had come to Ryland’s land detrimental the reservoir which was been constructed in his mill and because of this Fletcher suffers damages. In one of these scenarios, Ryland will now no longer be held chargeable for the damages suffered through Fletcher due to the act of a stranger or </w:t>
      </w:r>
      <w:r>
        <w:rPr>
          <w:rFonts w:ascii="Times New Roman" w:hAnsi="Times New Roman" w:cs="Times New Roman"/>
          <w:sz w:val="24"/>
          <w:szCs w:val="24"/>
          <w:shd w:val="clear" w:color="auto" w:fill="FFFFFF"/>
        </w:rPr>
        <w:t>third</w:t>
      </w:r>
      <w:r w:rsidRPr="008F0F67">
        <w:rPr>
          <w:rFonts w:ascii="Times New Roman" w:hAnsi="Times New Roman" w:cs="Times New Roman"/>
          <w:sz w:val="24"/>
          <w:szCs w:val="24"/>
          <w:shd w:val="clear" w:color="auto" w:fill="FFFFFF"/>
        </w:rPr>
        <w:t xml:space="preserve"> party.</w:t>
      </w:r>
    </w:p>
    <w:p w14:paraId="0F702B04" w14:textId="77777777" w:rsidR="008F0F67" w:rsidRPr="008F0F67" w:rsidRDefault="008F0F67" w:rsidP="006B7492">
      <w:pPr>
        <w:spacing w:line="360" w:lineRule="auto"/>
        <w:jc w:val="both"/>
        <w:rPr>
          <w:rFonts w:ascii="Times New Roman" w:hAnsi="Times New Roman" w:cs="Times New Roman"/>
          <w:sz w:val="32"/>
          <w:szCs w:val="32"/>
        </w:rPr>
      </w:pPr>
    </w:p>
    <w:p w14:paraId="0C5517EA" w14:textId="150B1266" w:rsidR="003A357F" w:rsidRDefault="003A357F" w:rsidP="003A357F">
      <w:pPr>
        <w:pStyle w:val="ListParagraph"/>
        <w:numPr>
          <w:ilvl w:val="0"/>
          <w:numId w:val="25"/>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Plaintiff’s own concern (</w:t>
      </w:r>
      <w:proofErr w:type="spellStart"/>
      <w:r w:rsidRPr="003A357F">
        <w:rPr>
          <w:rFonts w:ascii="Times New Roman" w:hAnsi="Times New Roman" w:cs="Times New Roman"/>
          <w:b/>
          <w:bCs/>
          <w:sz w:val="28"/>
          <w:szCs w:val="28"/>
        </w:rPr>
        <w:t>Volenti</w:t>
      </w:r>
      <w:proofErr w:type="spellEnd"/>
      <w:r w:rsidRPr="003A357F">
        <w:rPr>
          <w:rFonts w:ascii="Times New Roman" w:hAnsi="Times New Roman" w:cs="Times New Roman"/>
          <w:b/>
          <w:bCs/>
          <w:sz w:val="28"/>
          <w:szCs w:val="28"/>
        </w:rPr>
        <w:t xml:space="preserve"> Non-Fit Injuria)</w:t>
      </w:r>
    </w:p>
    <w:p w14:paraId="44278657" w14:textId="09D66C10" w:rsidR="0069443D" w:rsidRDefault="005E4179" w:rsidP="006B7492">
      <w:pPr>
        <w:spacing w:line="360" w:lineRule="auto"/>
        <w:jc w:val="both"/>
        <w:rPr>
          <w:rFonts w:ascii="Times New Roman" w:hAnsi="Times New Roman" w:cs="Times New Roman"/>
          <w:sz w:val="24"/>
          <w:szCs w:val="24"/>
          <w:shd w:val="clear" w:color="auto" w:fill="FFFFFF"/>
        </w:rPr>
      </w:pPr>
      <w:r w:rsidRPr="005E4179">
        <w:rPr>
          <w:rFonts w:ascii="Times New Roman" w:hAnsi="Times New Roman" w:cs="Times New Roman"/>
          <w:sz w:val="24"/>
          <w:szCs w:val="24"/>
          <w:shd w:val="clear" w:color="auto" w:fill="FFFFFF"/>
        </w:rPr>
        <w:t>If two individuals volitionally bring a non-natural factor for his or her common advantage as that non-natural thing would possibly profit them both. But, if because of that thing one of them suffers a loss, none of them will claim damages from one another.</w:t>
      </w:r>
    </w:p>
    <w:p w14:paraId="01FC4868" w14:textId="46725FCC" w:rsidR="005E4179" w:rsidRDefault="005E4179" w:rsidP="006B7492">
      <w:pPr>
        <w:spacing w:line="360" w:lineRule="auto"/>
        <w:jc w:val="both"/>
        <w:rPr>
          <w:rFonts w:ascii="Times New Roman" w:hAnsi="Times New Roman" w:cs="Times New Roman"/>
          <w:sz w:val="24"/>
          <w:szCs w:val="24"/>
          <w:shd w:val="clear" w:color="auto" w:fill="FFFFFF"/>
        </w:rPr>
      </w:pPr>
    </w:p>
    <w:p w14:paraId="2CD200C9" w14:textId="77777777" w:rsidR="005E4179" w:rsidRPr="005E4179" w:rsidRDefault="005E4179" w:rsidP="006B7492">
      <w:pPr>
        <w:spacing w:line="360" w:lineRule="auto"/>
        <w:jc w:val="both"/>
        <w:rPr>
          <w:rFonts w:ascii="Times New Roman" w:hAnsi="Times New Roman" w:cs="Times New Roman"/>
          <w:sz w:val="32"/>
          <w:szCs w:val="32"/>
        </w:rPr>
      </w:pPr>
    </w:p>
    <w:p w14:paraId="295382E9" w14:textId="4D284608" w:rsidR="003A357F" w:rsidRDefault="003A357F" w:rsidP="003A357F">
      <w:pPr>
        <w:pStyle w:val="ListParagraph"/>
        <w:numPr>
          <w:ilvl w:val="0"/>
          <w:numId w:val="25"/>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lastRenderedPageBreak/>
        <w:t>Act of God</w:t>
      </w:r>
    </w:p>
    <w:p w14:paraId="59889C33" w14:textId="0C79A6AA" w:rsidR="005E4179" w:rsidRPr="005E4179" w:rsidRDefault="005E4179" w:rsidP="006167FE">
      <w:pPr>
        <w:spacing w:line="360" w:lineRule="auto"/>
        <w:jc w:val="both"/>
        <w:rPr>
          <w:rFonts w:ascii="Times New Roman" w:hAnsi="Times New Roman" w:cs="Times New Roman"/>
          <w:sz w:val="24"/>
          <w:szCs w:val="24"/>
          <w:shd w:val="clear" w:color="auto" w:fill="FFFFFF"/>
        </w:rPr>
      </w:pPr>
      <w:r w:rsidRPr="005E4179">
        <w:rPr>
          <w:rFonts w:ascii="Times New Roman" w:hAnsi="Times New Roman" w:cs="Times New Roman"/>
          <w:sz w:val="24"/>
          <w:szCs w:val="24"/>
          <w:shd w:val="clear" w:color="auto" w:fill="FFFFFF"/>
        </w:rPr>
        <w:t xml:space="preserve">An act of God is an occasion that's past human </w:t>
      </w:r>
      <w:r>
        <w:rPr>
          <w:rFonts w:ascii="Times New Roman" w:hAnsi="Times New Roman" w:cs="Times New Roman"/>
          <w:sz w:val="24"/>
          <w:szCs w:val="24"/>
          <w:shd w:val="clear" w:color="auto" w:fill="FFFFFF"/>
        </w:rPr>
        <w:t>control</w:t>
      </w:r>
      <w:r w:rsidRPr="005E4179">
        <w:rPr>
          <w:rFonts w:ascii="Times New Roman" w:hAnsi="Times New Roman" w:cs="Times New Roman"/>
          <w:sz w:val="24"/>
          <w:szCs w:val="24"/>
          <w:shd w:val="clear" w:color="auto" w:fill="FFFFFF"/>
        </w:rPr>
        <w:t xml:space="preserve"> and irrespective of what precautions someone takes it cannot be controlled. In the case of </w:t>
      </w:r>
      <w:r w:rsidRPr="005E4179">
        <w:rPr>
          <w:rFonts w:ascii="Times New Roman" w:hAnsi="Times New Roman" w:cs="Times New Roman"/>
          <w:b/>
          <w:bCs/>
          <w:sz w:val="24"/>
          <w:szCs w:val="24"/>
          <w:u w:val="single"/>
          <w:shd w:val="clear" w:color="auto" w:fill="FFFFFF"/>
        </w:rPr>
        <w:t xml:space="preserve">Nichols vs </w:t>
      </w:r>
      <w:proofErr w:type="spellStart"/>
      <w:r w:rsidRPr="005E4179">
        <w:rPr>
          <w:rFonts w:ascii="Times New Roman" w:hAnsi="Times New Roman" w:cs="Times New Roman"/>
          <w:b/>
          <w:bCs/>
          <w:sz w:val="24"/>
          <w:szCs w:val="24"/>
          <w:u w:val="single"/>
          <w:shd w:val="clear" w:color="auto" w:fill="FFFFFF"/>
        </w:rPr>
        <w:t>Marsland</w:t>
      </w:r>
      <w:proofErr w:type="spellEnd"/>
      <w:r w:rsidRPr="005E4179">
        <w:rPr>
          <w:rFonts w:ascii="Times New Roman" w:hAnsi="Times New Roman" w:cs="Times New Roman"/>
          <w:sz w:val="24"/>
          <w:szCs w:val="24"/>
          <w:shd w:val="clear" w:color="auto" w:fill="FFFFFF"/>
        </w:rPr>
        <w:t xml:space="preserve">, unpredictable heavy rainfall triggered flood withinside the synthetic lake of the defendant ensuing in overflowing of the water to the plaintiff’s residence inflicting his wall to break. </w:t>
      </w:r>
    </w:p>
    <w:p w14:paraId="7207FC6E" w14:textId="37533705" w:rsidR="00EC6D66" w:rsidRPr="007B6D20" w:rsidRDefault="007B6D20" w:rsidP="006167FE">
      <w:pPr>
        <w:spacing w:line="360" w:lineRule="auto"/>
        <w:jc w:val="both"/>
        <w:rPr>
          <w:rFonts w:ascii="Times New Roman" w:hAnsi="Times New Roman" w:cs="Times New Roman"/>
          <w:sz w:val="32"/>
          <w:szCs w:val="32"/>
        </w:rPr>
      </w:pPr>
      <w:r w:rsidRPr="007B6D20">
        <w:rPr>
          <w:rFonts w:ascii="Times New Roman" w:hAnsi="Times New Roman" w:cs="Times New Roman"/>
          <w:color w:val="333333"/>
          <w:sz w:val="24"/>
          <w:szCs w:val="24"/>
          <w:shd w:val="clear" w:color="auto" w:fill="FFFFFF"/>
        </w:rPr>
        <w:t>Since the lake was built artificially and not naturally, the plaintiff files a lawsuit against the defendant to compensate him for the damages he suffered. As the event was unpredictable beyond human control as there is no control over the weather, the random event was used as an exception in the defendant's defence.</w:t>
      </w:r>
      <w:r w:rsidR="00EC6D66" w:rsidRPr="007B6D20">
        <w:rPr>
          <w:rFonts w:ascii="Times New Roman" w:hAnsi="Times New Roman" w:cs="Times New Roman"/>
          <w:sz w:val="32"/>
          <w:szCs w:val="32"/>
        </w:rPr>
        <w:t xml:space="preserve"> </w:t>
      </w:r>
    </w:p>
    <w:p w14:paraId="6FD2CC94" w14:textId="77777777" w:rsidR="006B7492" w:rsidRPr="006167FE" w:rsidRDefault="006B7492" w:rsidP="006167FE">
      <w:pPr>
        <w:spacing w:line="360" w:lineRule="auto"/>
        <w:jc w:val="both"/>
        <w:rPr>
          <w:rFonts w:ascii="Times New Roman" w:hAnsi="Times New Roman" w:cs="Times New Roman"/>
          <w:sz w:val="24"/>
          <w:szCs w:val="24"/>
        </w:rPr>
      </w:pPr>
    </w:p>
    <w:p w14:paraId="712FB3A5" w14:textId="5AE883E3" w:rsidR="003A357F" w:rsidRPr="003A357F" w:rsidRDefault="003A357F" w:rsidP="003A357F">
      <w:pPr>
        <w:pStyle w:val="ListParagraph"/>
        <w:numPr>
          <w:ilvl w:val="0"/>
          <w:numId w:val="25"/>
        </w:numPr>
        <w:spacing w:line="360" w:lineRule="auto"/>
        <w:jc w:val="both"/>
        <w:rPr>
          <w:rFonts w:ascii="Times New Roman" w:hAnsi="Times New Roman" w:cs="Times New Roman"/>
          <w:b/>
          <w:bCs/>
          <w:sz w:val="28"/>
          <w:szCs w:val="28"/>
        </w:rPr>
      </w:pPr>
      <w:r w:rsidRPr="003A357F">
        <w:rPr>
          <w:rFonts w:ascii="Times New Roman" w:hAnsi="Times New Roman" w:cs="Times New Roman"/>
          <w:b/>
          <w:bCs/>
          <w:sz w:val="28"/>
          <w:szCs w:val="28"/>
        </w:rPr>
        <w:t>Statutory Authority</w:t>
      </w:r>
    </w:p>
    <w:p w14:paraId="6F11E681" w14:textId="6C63B1C9" w:rsidR="009725DC" w:rsidRPr="007B6D20" w:rsidRDefault="007B6D20" w:rsidP="008E0AED">
      <w:pPr>
        <w:spacing w:line="360" w:lineRule="auto"/>
        <w:jc w:val="both"/>
        <w:rPr>
          <w:rFonts w:ascii="Times New Roman" w:hAnsi="Times New Roman" w:cs="Times New Roman"/>
          <w:sz w:val="40"/>
          <w:szCs w:val="40"/>
        </w:rPr>
      </w:pPr>
      <w:r w:rsidRPr="007B6D20">
        <w:rPr>
          <w:rFonts w:ascii="Times New Roman" w:hAnsi="Times New Roman" w:cs="Times New Roman"/>
          <w:sz w:val="24"/>
          <w:szCs w:val="24"/>
          <w:shd w:val="clear" w:color="auto" w:fill="FFFFFF"/>
        </w:rPr>
        <w:t>Statutory Authority is used when a central authority or state is involved. If the authorities or state constructs a highway, road, and so on and due to that someone faces loss. In such cases, nobody is held answerable for it.</w:t>
      </w:r>
    </w:p>
    <w:p w14:paraId="2D304F83" w14:textId="31672A3C" w:rsidR="00731557" w:rsidRDefault="00731557" w:rsidP="008E0AED">
      <w:pPr>
        <w:spacing w:line="360" w:lineRule="auto"/>
        <w:jc w:val="both"/>
        <w:rPr>
          <w:rFonts w:ascii="Times New Roman" w:hAnsi="Times New Roman" w:cs="Times New Roman"/>
          <w:b/>
          <w:bCs/>
          <w:sz w:val="32"/>
          <w:szCs w:val="32"/>
        </w:rPr>
      </w:pPr>
    </w:p>
    <w:p w14:paraId="5DCC0AE0" w14:textId="77777777" w:rsidR="00731557" w:rsidRDefault="00731557" w:rsidP="008E0AED">
      <w:pPr>
        <w:spacing w:line="360" w:lineRule="auto"/>
        <w:jc w:val="both"/>
        <w:rPr>
          <w:rFonts w:ascii="Times New Roman" w:hAnsi="Times New Roman" w:cs="Times New Roman"/>
          <w:b/>
          <w:bCs/>
          <w:sz w:val="32"/>
          <w:szCs w:val="32"/>
        </w:rPr>
      </w:pPr>
    </w:p>
    <w:p w14:paraId="67452AB4" w14:textId="049E4A16" w:rsidR="00F57ECC" w:rsidRPr="00DD3504" w:rsidRDefault="00F57ECC"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Other case laws.</w:t>
      </w:r>
    </w:p>
    <w:p w14:paraId="6EB8DEAE" w14:textId="644A36C9" w:rsidR="008D767F" w:rsidRPr="008D767F" w:rsidRDefault="008D767F" w:rsidP="008E0AED">
      <w:pPr>
        <w:spacing w:line="360" w:lineRule="auto"/>
        <w:jc w:val="both"/>
        <w:rPr>
          <w:rFonts w:ascii="Times New Roman" w:hAnsi="Times New Roman" w:cs="Times New Roman"/>
          <w:b/>
          <w:bCs/>
          <w:color w:val="333333"/>
          <w:sz w:val="24"/>
          <w:szCs w:val="24"/>
          <w:u w:val="single"/>
          <w:shd w:val="clear" w:color="auto" w:fill="FFFFFF"/>
        </w:rPr>
      </w:pPr>
      <w:r w:rsidRPr="008D767F">
        <w:rPr>
          <w:rFonts w:ascii="Times New Roman" w:hAnsi="Times New Roman" w:cs="Times New Roman"/>
          <w:color w:val="333333"/>
          <w:sz w:val="24"/>
          <w:szCs w:val="24"/>
          <w:shd w:val="clear" w:color="auto" w:fill="FFFFFF"/>
        </w:rPr>
        <w:t xml:space="preserve">To </w:t>
      </w:r>
      <w:r w:rsidRPr="008D767F">
        <w:rPr>
          <w:rFonts w:ascii="Times New Roman" w:hAnsi="Times New Roman" w:cs="Times New Roman"/>
          <w:color w:val="000000"/>
          <w:sz w:val="24"/>
          <w:szCs w:val="24"/>
          <w:shd w:val="clear" w:color="auto" w:fill="FFFFFF"/>
        </w:rPr>
        <w:t>recognize</w:t>
      </w:r>
      <w:r w:rsidRPr="008D767F">
        <w:rPr>
          <w:rFonts w:ascii="Times New Roman" w:hAnsi="Times New Roman" w:cs="Times New Roman"/>
          <w:color w:val="333333"/>
          <w:sz w:val="24"/>
          <w:szCs w:val="24"/>
          <w:shd w:val="clear" w:color="auto" w:fill="FFFFFF"/>
        </w:rPr>
        <w:t xml:space="preserve"> the </w:t>
      </w:r>
      <w:r w:rsidRPr="008D767F">
        <w:rPr>
          <w:rFonts w:ascii="Times New Roman" w:hAnsi="Times New Roman" w:cs="Times New Roman"/>
          <w:color w:val="000000"/>
          <w:sz w:val="24"/>
          <w:szCs w:val="24"/>
          <w:shd w:val="clear" w:color="auto" w:fill="FFFFFF"/>
        </w:rPr>
        <w:t>idea</w:t>
      </w:r>
      <w:r w:rsidRPr="008D767F">
        <w:rPr>
          <w:rFonts w:ascii="Times New Roman" w:hAnsi="Times New Roman" w:cs="Times New Roman"/>
          <w:color w:val="333333"/>
          <w:sz w:val="24"/>
          <w:szCs w:val="24"/>
          <w:shd w:val="clear" w:color="auto" w:fill="FFFFFF"/>
        </w:rPr>
        <w:t xml:space="preserve"> of strict </w:t>
      </w:r>
      <w:r w:rsidRPr="008D767F">
        <w:rPr>
          <w:rFonts w:ascii="Times New Roman" w:hAnsi="Times New Roman" w:cs="Times New Roman"/>
          <w:color w:val="000000"/>
          <w:sz w:val="24"/>
          <w:szCs w:val="24"/>
          <w:shd w:val="clear" w:color="auto" w:fill="FFFFFF"/>
        </w:rPr>
        <w:t>legal liability</w:t>
      </w:r>
      <w:r w:rsidRPr="008D767F">
        <w:rPr>
          <w:rFonts w:ascii="Times New Roman" w:hAnsi="Times New Roman" w:cs="Times New Roman"/>
          <w:color w:val="333333"/>
          <w:sz w:val="24"/>
          <w:szCs w:val="24"/>
          <w:shd w:val="clear" w:color="auto" w:fill="FFFFFF"/>
        </w:rPr>
        <w:t xml:space="preserve"> and </w:t>
      </w:r>
      <w:r w:rsidRPr="008D767F">
        <w:rPr>
          <w:rFonts w:ascii="Times New Roman" w:hAnsi="Times New Roman" w:cs="Times New Roman"/>
          <w:color w:val="000000"/>
          <w:sz w:val="24"/>
          <w:szCs w:val="24"/>
          <w:shd w:val="clear" w:color="auto" w:fill="FFFFFF"/>
        </w:rPr>
        <w:t>when</w:t>
      </w:r>
      <w:r w:rsidRPr="008D767F">
        <w:rPr>
          <w:rFonts w:ascii="Times New Roman" w:hAnsi="Times New Roman" w:cs="Times New Roman"/>
          <w:color w:val="333333"/>
          <w:sz w:val="24"/>
          <w:szCs w:val="24"/>
          <w:shd w:val="clear" w:color="auto" w:fill="FFFFFF"/>
        </w:rPr>
        <w:t xml:space="preserve"> a defendant is </w:t>
      </w:r>
      <w:r w:rsidRPr="008D767F">
        <w:rPr>
          <w:rFonts w:ascii="Times New Roman" w:hAnsi="Times New Roman" w:cs="Times New Roman"/>
          <w:color w:val="000000"/>
          <w:sz w:val="24"/>
          <w:szCs w:val="24"/>
          <w:shd w:val="clear" w:color="auto" w:fill="FFFFFF"/>
        </w:rPr>
        <w:t>accountable</w:t>
      </w:r>
      <w:r w:rsidRPr="008D767F">
        <w:rPr>
          <w:rFonts w:ascii="Times New Roman" w:hAnsi="Times New Roman" w:cs="Times New Roman"/>
          <w:color w:val="333333"/>
          <w:sz w:val="24"/>
          <w:szCs w:val="24"/>
          <w:shd w:val="clear" w:color="auto" w:fill="FFFFFF"/>
        </w:rPr>
        <w:t xml:space="preserve"> </w:t>
      </w:r>
      <w:r w:rsidRPr="008D767F">
        <w:rPr>
          <w:rFonts w:ascii="Times New Roman" w:hAnsi="Times New Roman" w:cs="Times New Roman"/>
          <w:color w:val="000000"/>
          <w:sz w:val="24"/>
          <w:szCs w:val="24"/>
          <w:shd w:val="clear" w:color="auto" w:fill="FFFFFF"/>
        </w:rPr>
        <w:t>due to</w:t>
      </w:r>
      <w:r w:rsidRPr="008D767F">
        <w:rPr>
          <w:rFonts w:ascii="Times New Roman" w:hAnsi="Times New Roman" w:cs="Times New Roman"/>
          <w:color w:val="333333"/>
          <w:sz w:val="24"/>
          <w:szCs w:val="24"/>
          <w:shd w:val="clear" w:color="auto" w:fill="FFFFFF"/>
        </w:rPr>
        <w:t xml:space="preserve"> the fault of the </w:t>
      </w:r>
      <w:r w:rsidRPr="008D767F">
        <w:rPr>
          <w:rFonts w:ascii="Times New Roman" w:hAnsi="Times New Roman" w:cs="Times New Roman"/>
          <w:color w:val="000000"/>
          <w:sz w:val="24"/>
          <w:szCs w:val="24"/>
          <w:shd w:val="clear" w:color="auto" w:fill="FFFFFF"/>
        </w:rPr>
        <w:t>impartial</w:t>
      </w:r>
      <w:r w:rsidRPr="008D767F">
        <w:rPr>
          <w:rFonts w:ascii="Times New Roman" w:hAnsi="Times New Roman" w:cs="Times New Roman"/>
          <w:color w:val="333333"/>
          <w:sz w:val="24"/>
          <w:szCs w:val="24"/>
          <w:shd w:val="clear" w:color="auto" w:fill="FFFFFF"/>
        </w:rPr>
        <w:t xml:space="preserve"> contractor better, let’s view an Indian case of </w:t>
      </w:r>
      <w:r w:rsidRPr="008D767F">
        <w:rPr>
          <w:rFonts w:ascii="Times New Roman" w:hAnsi="Times New Roman" w:cs="Times New Roman"/>
          <w:b/>
          <w:bCs/>
          <w:color w:val="333333"/>
          <w:sz w:val="24"/>
          <w:szCs w:val="24"/>
          <w:u w:val="single"/>
          <w:shd w:val="clear" w:color="auto" w:fill="FFFFFF"/>
        </w:rPr>
        <w:t>T.C Balakrishnan Menon vs T.R Subramanian.</w:t>
      </w:r>
    </w:p>
    <w:p w14:paraId="542E2135" w14:textId="3B2CE2DE" w:rsidR="00B70A18" w:rsidRDefault="00B70A18" w:rsidP="008E0AED">
      <w:pPr>
        <w:spacing w:line="360" w:lineRule="auto"/>
        <w:jc w:val="both"/>
        <w:rPr>
          <w:rFonts w:ascii="Times New Roman" w:hAnsi="Times New Roman" w:cs="Times New Roman"/>
          <w:sz w:val="24"/>
          <w:szCs w:val="24"/>
        </w:rPr>
      </w:pPr>
      <w:r w:rsidRPr="00B70A18">
        <w:rPr>
          <w:rFonts w:ascii="Times New Roman" w:hAnsi="Times New Roman" w:cs="Times New Roman"/>
          <w:sz w:val="24"/>
          <w:szCs w:val="24"/>
        </w:rPr>
        <w:t xml:space="preserve">In </w:t>
      </w:r>
      <w:r>
        <w:rPr>
          <w:rFonts w:ascii="Times New Roman" w:hAnsi="Times New Roman" w:cs="Times New Roman"/>
          <w:sz w:val="24"/>
          <w:szCs w:val="24"/>
        </w:rPr>
        <w:t>this case, the plaintiff had</w:t>
      </w:r>
      <w:r w:rsidR="008D767F">
        <w:rPr>
          <w:rFonts w:ascii="Times New Roman" w:hAnsi="Times New Roman" w:cs="Times New Roman"/>
          <w:sz w:val="24"/>
          <w:szCs w:val="24"/>
        </w:rPr>
        <w:t xml:space="preserve"> a</w:t>
      </w:r>
      <w:r>
        <w:rPr>
          <w:rFonts w:ascii="Times New Roman" w:hAnsi="Times New Roman" w:cs="Times New Roman"/>
          <w:sz w:val="24"/>
          <w:szCs w:val="24"/>
        </w:rPr>
        <w:t xml:space="preserve"> fire-cracker </w:t>
      </w:r>
      <w:r w:rsidR="008D767F" w:rsidRPr="008D767F">
        <w:rPr>
          <w:rFonts w:ascii="Times New Roman" w:hAnsi="Times New Roman" w:cs="Times New Roman"/>
          <w:color w:val="333333"/>
          <w:sz w:val="24"/>
          <w:szCs w:val="24"/>
          <w:shd w:val="clear" w:color="auto" w:fill="FFFFFF"/>
        </w:rPr>
        <w:t>manufactured</w:t>
      </w:r>
      <w:r w:rsidR="008D767F">
        <w:rPr>
          <w:rFonts w:ascii="Roboto" w:hAnsi="Roboto"/>
          <w:b/>
          <w:bCs/>
          <w:color w:val="333333"/>
          <w:sz w:val="21"/>
          <w:szCs w:val="21"/>
          <w:shd w:val="clear" w:color="auto" w:fill="FFFFFF"/>
        </w:rPr>
        <w:t xml:space="preserve"> </w:t>
      </w:r>
      <w:r>
        <w:rPr>
          <w:rFonts w:ascii="Times New Roman" w:hAnsi="Times New Roman" w:cs="Times New Roman"/>
          <w:sz w:val="24"/>
          <w:szCs w:val="24"/>
        </w:rPr>
        <w:t xml:space="preserve">through an independent contractor at the comfort of his home in a coconut shell. </w:t>
      </w:r>
    </w:p>
    <w:p w14:paraId="327AADC3" w14:textId="17D0E540" w:rsidR="00D90A65" w:rsidRPr="00D90A65" w:rsidRDefault="00D90A65" w:rsidP="008E0AED">
      <w:pPr>
        <w:spacing w:line="360" w:lineRule="auto"/>
        <w:jc w:val="both"/>
        <w:rPr>
          <w:rFonts w:ascii="Times New Roman" w:hAnsi="Times New Roman" w:cs="Times New Roman"/>
          <w:color w:val="333333"/>
          <w:sz w:val="24"/>
          <w:szCs w:val="24"/>
          <w:shd w:val="clear" w:color="auto" w:fill="FFFFFF"/>
        </w:rPr>
      </w:pPr>
      <w:r w:rsidRPr="00D90A65">
        <w:rPr>
          <w:rFonts w:ascii="Times New Roman" w:hAnsi="Times New Roman" w:cs="Times New Roman"/>
          <w:color w:val="333333"/>
          <w:sz w:val="24"/>
          <w:szCs w:val="24"/>
          <w:shd w:val="clear" w:color="auto" w:fill="FFFFFF"/>
        </w:rPr>
        <w:t>While using the firecracker, it accidentally broke loose in the crowd near his home, resulting in injury to one person and prompting him to file a lawsuit for damages against the defendant.</w:t>
      </w:r>
    </w:p>
    <w:p w14:paraId="49DAF7C4" w14:textId="68878EED" w:rsidR="00731557" w:rsidRPr="00D90A65" w:rsidRDefault="00731557" w:rsidP="008E0AED">
      <w:pPr>
        <w:spacing w:line="360" w:lineRule="auto"/>
        <w:jc w:val="both"/>
        <w:rPr>
          <w:rFonts w:ascii="Times New Roman" w:hAnsi="Times New Roman" w:cs="Times New Roman"/>
          <w:sz w:val="32"/>
          <w:szCs w:val="32"/>
        </w:rPr>
      </w:pPr>
      <w:r>
        <w:rPr>
          <w:rFonts w:ascii="Times New Roman" w:hAnsi="Times New Roman" w:cs="Times New Roman"/>
          <w:sz w:val="24"/>
          <w:szCs w:val="24"/>
        </w:rPr>
        <w:t xml:space="preserve">The defendant here, defended himself by saying it was the fault of the independent contractor as he was the one who made the cracker. </w:t>
      </w:r>
      <w:r w:rsidR="00D90A65" w:rsidRPr="00D90A65">
        <w:rPr>
          <w:rFonts w:ascii="Times New Roman" w:hAnsi="Times New Roman" w:cs="Times New Roman"/>
          <w:color w:val="333333"/>
          <w:sz w:val="24"/>
          <w:szCs w:val="24"/>
          <w:shd w:val="clear" w:color="auto" w:fill="FFFFFF"/>
        </w:rPr>
        <w:t>This cause of action was dismissed by the court on the grounds of strict liability.</w:t>
      </w:r>
    </w:p>
    <w:p w14:paraId="20F16460" w14:textId="49E4A84B" w:rsidR="008E0AED" w:rsidRPr="00DD3504" w:rsidRDefault="008E0AED"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lastRenderedPageBreak/>
        <w:t>Rule of Strict Liability.</w:t>
      </w:r>
    </w:p>
    <w:p w14:paraId="2A7C3FA6" w14:textId="77EE3CC1" w:rsidR="009725DC" w:rsidRPr="00D90A65" w:rsidRDefault="00D90A65" w:rsidP="008E0AED">
      <w:pPr>
        <w:spacing w:line="360" w:lineRule="auto"/>
        <w:jc w:val="both"/>
        <w:rPr>
          <w:rFonts w:ascii="Times New Roman" w:hAnsi="Times New Roman" w:cs="Times New Roman"/>
          <w:sz w:val="32"/>
          <w:szCs w:val="32"/>
        </w:rPr>
      </w:pPr>
      <w:r w:rsidRPr="00D90A65">
        <w:rPr>
          <w:rFonts w:ascii="Times New Roman" w:hAnsi="Times New Roman" w:cs="Times New Roman"/>
          <w:color w:val="333333"/>
          <w:sz w:val="24"/>
          <w:szCs w:val="24"/>
          <w:shd w:val="clear" w:color="auto" w:fill="FFFFFF"/>
        </w:rPr>
        <w:t xml:space="preserve">If </w:t>
      </w:r>
      <w:r w:rsidRPr="00D90A65">
        <w:rPr>
          <w:rFonts w:ascii="Times New Roman" w:hAnsi="Times New Roman" w:cs="Times New Roman"/>
          <w:color w:val="000000"/>
          <w:sz w:val="24"/>
          <w:szCs w:val="24"/>
          <w:shd w:val="clear" w:color="auto" w:fill="FFFFFF"/>
        </w:rPr>
        <w:t>someone</w:t>
      </w:r>
      <w:r w:rsidRPr="00D90A65">
        <w:rPr>
          <w:rFonts w:ascii="Times New Roman" w:hAnsi="Times New Roman" w:cs="Times New Roman"/>
          <w:color w:val="333333"/>
          <w:sz w:val="24"/>
          <w:szCs w:val="24"/>
          <w:shd w:val="clear" w:color="auto" w:fill="FFFFFF"/>
        </w:rPr>
        <w:t xml:space="preserve"> brings a </w:t>
      </w:r>
      <w:r w:rsidRPr="00D90A65">
        <w:rPr>
          <w:rFonts w:ascii="Times New Roman" w:hAnsi="Times New Roman" w:cs="Times New Roman"/>
          <w:color w:val="000000"/>
          <w:sz w:val="24"/>
          <w:szCs w:val="24"/>
          <w:shd w:val="clear" w:color="auto" w:fill="FFFFFF"/>
        </w:rPr>
        <w:t>risky</w:t>
      </w:r>
      <w:r w:rsidRPr="00D90A65">
        <w:rPr>
          <w:rFonts w:ascii="Times New Roman" w:hAnsi="Times New Roman" w:cs="Times New Roman"/>
          <w:color w:val="333333"/>
          <w:sz w:val="24"/>
          <w:szCs w:val="24"/>
          <w:shd w:val="clear" w:color="auto" w:fill="FFFFFF"/>
        </w:rPr>
        <w:t xml:space="preserve"> </w:t>
      </w:r>
      <w:r w:rsidRPr="00D90A65">
        <w:rPr>
          <w:rFonts w:ascii="Times New Roman" w:hAnsi="Times New Roman" w:cs="Times New Roman"/>
          <w:color w:val="000000"/>
          <w:sz w:val="24"/>
          <w:szCs w:val="24"/>
          <w:shd w:val="clear" w:color="auto" w:fill="FFFFFF"/>
        </w:rPr>
        <w:t>component</w:t>
      </w:r>
      <w:r w:rsidRPr="00D90A65">
        <w:rPr>
          <w:rFonts w:ascii="Times New Roman" w:hAnsi="Times New Roman" w:cs="Times New Roman"/>
          <w:color w:val="333333"/>
          <w:sz w:val="24"/>
          <w:szCs w:val="24"/>
          <w:shd w:val="clear" w:color="auto" w:fill="FFFFFF"/>
        </w:rPr>
        <w:t xml:space="preserve"> on his </w:t>
      </w:r>
      <w:r w:rsidRPr="00D90A65">
        <w:rPr>
          <w:rFonts w:ascii="Times New Roman" w:hAnsi="Times New Roman" w:cs="Times New Roman"/>
          <w:color w:val="000000"/>
          <w:sz w:val="24"/>
          <w:szCs w:val="24"/>
          <w:shd w:val="clear" w:color="auto" w:fill="FFFFFF"/>
        </w:rPr>
        <w:t>belongings</w:t>
      </w:r>
      <w:r w:rsidRPr="00D90A65">
        <w:rPr>
          <w:rFonts w:ascii="Times New Roman" w:hAnsi="Times New Roman" w:cs="Times New Roman"/>
          <w:color w:val="333333"/>
          <w:sz w:val="24"/>
          <w:szCs w:val="24"/>
          <w:shd w:val="clear" w:color="auto" w:fill="FFFFFF"/>
        </w:rPr>
        <w:t xml:space="preserve"> and that </w:t>
      </w:r>
      <w:r w:rsidRPr="00D90A65">
        <w:rPr>
          <w:rFonts w:ascii="Times New Roman" w:hAnsi="Times New Roman" w:cs="Times New Roman"/>
          <w:color w:val="000000"/>
          <w:sz w:val="24"/>
          <w:szCs w:val="24"/>
          <w:shd w:val="clear" w:color="auto" w:fill="FFFFFF"/>
        </w:rPr>
        <w:t>risky</w:t>
      </w:r>
      <w:r w:rsidRPr="00D90A65">
        <w:rPr>
          <w:rFonts w:ascii="Times New Roman" w:hAnsi="Times New Roman" w:cs="Times New Roman"/>
          <w:color w:val="333333"/>
          <w:sz w:val="24"/>
          <w:szCs w:val="24"/>
          <w:shd w:val="clear" w:color="auto" w:fill="FFFFFF"/>
        </w:rPr>
        <w:t xml:space="preserve"> </w:t>
      </w:r>
      <w:r w:rsidRPr="00D90A65">
        <w:rPr>
          <w:rFonts w:ascii="Times New Roman" w:hAnsi="Times New Roman" w:cs="Times New Roman"/>
          <w:color w:val="000000"/>
          <w:sz w:val="24"/>
          <w:szCs w:val="24"/>
          <w:shd w:val="clear" w:color="auto" w:fill="FFFFFF"/>
        </w:rPr>
        <w:t>component</w:t>
      </w:r>
      <w:r w:rsidRPr="00D90A65">
        <w:rPr>
          <w:rFonts w:ascii="Times New Roman" w:hAnsi="Times New Roman" w:cs="Times New Roman"/>
          <w:color w:val="333333"/>
          <w:sz w:val="24"/>
          <w:szCs w:val="24"/>
          <w:shd w:val="clear" w:color="auto" w:fill="FFFFFF"/>
        </w:rPr>
        <w:t xml:space="preserve"> escapes from his </w:t>
      </w:r>
      <w:r w:rsidRPr="00D90A65">
        <w:rPr>
          <w:rFonts w:ascii="Times New Roman" w:hAnsi="Times New Roman" w:cs="Times New Roman"/>
          <w:color w:val="000000"/>
          <w:sz w:val="24"/>
          <w:szCs w:val="24"/>
          <w:shd w:val="clear" w:color="auto" w:fill="FFFFFF"/>
        </w:rPr>
        <w:t>belongings</w:t>
      </w:r>
      <w:r w:rsidRPr="00D90A65">
        <w:rPr>
          <w:rFonts w:ascii="Times New Roman" w:hAnsi="Times New Roman" w:cs="Times New Roman"/>
          <w:color w:val="333333"/>
          <w:sz w:val="24"/>
          <w:szCs w:val="24"/>
          <w:shd w:val="clear" w:color="auto" w:fill="FFFFFF"/>
        </w:rPr>
        <w:t xml:space="preserve">, </w:t>
      </w:r>
      <w:r w:rsidRPr="00D90A65">
        <w:rPr>
          <w:rFonts w:ascii="Times New Roman" w:hAnsi="Times New Roman" w:cs="Times New Roman"/>
          <w:color w:val="000000"/>
          <w:sz w:val="24"/>
          <w:szCs w:val="24"/>
          <w:shd w:val="clear" w:color="auto" w:fill="FFFFFF"/>
        </w:rPr>
        <w:t>because of</w:t>
      </w:r>
      <w:r w:rsidRPr="00D90A65">
        <w:rPr>
          <w:rFonts w:ascii="Times New Roman" w:hAnsi="Times New Roman" w:cs="Times New Roman"/>
          <w:color w:val="333333"/>
          <w:sz w:val="24"/>
          <w:szCs w:val="24"/>
          <w:shd w:val="clear" w:color="auto" w:fill="FFFFFF"/>
        </w:rPr>
        <w:t xml:space="preserve"> which the defendant </w:t>
      </w:r>
      <w:r w:rsidRPr="00D90A65">
        <w:rPr>
          <w:rFonts w:ascii="Times New Roman" w:hAnsi="Times New Roman" w:cs="Times New Roman"/>
          <w:color w:val="000000"/>
          <w:sz w:val="24"/>
          <w:szCs w:val="24"/>
          <w:shd w:val="clear" w:color="auto" w:fill="FFFFFF"/>
        </w:rPr>
        <w:t>could be</w:t>
      </w:r>
      <w:r w:rsidRPr="00D90A65">
        <w:rPr>
          <w:rFonts w:ascii="Times New Roman" w:hAnsi="Times New Roman" w:cs="Times New Roman"/>
          <w:color w:val="333333"/>
          <w:sz w:val="24"/>
          <w:szCs w:val="24"/>
          <w:shd w:val="clear" w:color="auto" w:fill="FFFFFF"/>
        </w:rPr>
        <w:t xml:space="preserve"> prima facie </w:t>
      </w:r>
      <w:r w:rsidRPr="00D90A65">
        <w:rPr>
          <w:rFonts w:ascii="Times New Roman" w:hAnsi="Times New Roman" w:cs="Times New Roman"/>
          <w:color w:val="000000"/>
          <w:sz w:val="24"/>
          <w:szCs w:val="24"/>
          <w:shd w:val="clear" w:color="auto" w:fill="FFFFFF"/>
        </w:rPr>
        <w:t>vulnerable to</w:t>
      </w:r>
      <w:r w:rsidRPr="00D90A65">
        <w:rPr>
          <w:rFonts w:ascii="Times New Roman" w:hAnsi="Times New Roman" w:cs="Times New Roman"/>
          <w:color w:val="333333"/>
          <w:sz w:val="24"/>
          <w:szCs w:val="24"/>
          <w:shd w:val="clear" w:color="auto" w:fill="FFFFFF"/>
        </w:rPr>
        <w:t xml:space="preserve"> the plaintiff for the damages </w:t>
      </w:r>
      <w:r w:rsidRPr="00D90A65">
        <w:rPr>
          <w:rFonts w:ascii="Times New Roman" w:hAnsi="Times New Roman" w:cs="Times New Roman"/>
          <w:color w:val="000000"/>
          <w:sz w:val="24"/>
          <w:szCs w:val="24"/>
          <w:shd w:val="clear" w:color="auto" w:fill="FFFFFF"/>
        </w:rPr>
        <w:t>prompted</w:t>
      </w:r>
      <w:r w:rsidRPr="00D90A65">
        <w:rPr>
          <w:rFonts w:ascii="Times New Roman" w:hAnsi="Times New Roman" w:cs="Times New Roman"/>
          <w:color w:val="333333"/>
          <w:sz w:val="24"/>
          <w:szCs w:val="24"/>
          <w:shd w:val="clear" w:color="auto" w:fill="FFFFFF"/>
        </w:rPr>
        <w:t xml:space="preserve"> to him </w:t>
      </w:r>
      <w:r w:rsidRPr="00D90A65">
        <w:rPr>
          <w:rFonts w:ascii="Times New Roman" w:hAnsi="Times New Roman" w:cs="Times New Roman"/>
          <w:color w:val="000000"/>
          <w:sz w:val="24"/>
          <w:szCs w:val="24"/>
          <w:shd w:val="clear" w:color="auto" w:fill="FFFFFF"/>
        </w:rPr>
        <w:t>because of</w:t>
      </w:r>
      <w:r w:rsidRPr="00D90A65">
        <w:rPr>
          <w:rFonts w:ascii="Times New Roman" w:hAnsi="Times New Roman" w:cs="Times New Roman"/>
          <w:color w:val="333333"/>
          <w:sz w:val="24"/>
          <w:szCs w:val="24"/>
          <w:shd w:val="clear" w:color="auto" w:fill="FFFFFF"/>
        </w:rPr>
        <w:t xml:space="preserve"> the </w:t>
      </w:r>
      <w:r w:rsidRPr="00D90A65">
        <w:rPr>
          <w:rFonts w:ascii="Times New Roman" w:hAnsi="Times New Roman" w:cs="Times New Roman"/>
          <w:color w:val="000000"/>
          <w:sz w:val="24"/>
          <w:szCs w:val="24"/>
          <w:shd w:val="clear" w:color="auto" w:fill="FFFFFF"/>
        </w:rPr>
        <w:t>get</w:t>
      </w:r>
      <w:r>
        <w:rPr>
          <w:rFonts w:ascii="Times New Roman" w:hAnsi="Times New Roman" w:cs="Times New Roman"/>
          <w:color w:val="000000"/>
          <w:sz w:val="24"/>
          <w:szCs w:val="24"/>
          <w:shd w:val="clear" w:color="auto" w:fill="FFFFFF"/>
        </w:rPr>
        <w:t>-</w:t>
      </w:r>
      <w:r w:rsidRPr="00D90A65">
        <w:rPr>
          <w:rFonts w:ascii="Times New Roman" w:hAnsi="Times New Roman" w:cs="Times New Roman"/>
          <w:color w:val="000000"/>
          <w:sz w:val="24"/>
          <w:szCs w:val="24"/>
          <w:shd w:val="clear" w:color="auto" w:fill="FFFFFF"/>
        </w:rPr>
        <w:t>away</w:t>
      </w:r>
      <w:r w:rsidRPr="00D90A65">
        <w:rPr>
          <w:rFonts w:ascii="Times New Roman" w:hAnsi="Times New Roman" w:cs="Times New Roman"/>
          <w:color w:val="333333"/>
          <w:sz w:val="24"/>
          <w:szCs w:val="24"/>
          <w:shd w:val="clear" w:color="auto" w:fill="FFFFFF"/>
        </w:rPr>
        <w:t xml:space="preserve"> of </w:t>
      </w:r>
      <w:r w:rsidRPr="00D90A65">
        <w:rPr>
          <w:rFonts w:ascii="Times New Roman" w:hAnsi="Times New Roman" w:cs="Times New Roman"/>
          <w:color w:val="000000"/>
          <w:sz w:val="24"/>
          <w:szCs w:val="24"/>
          <w:shd w:val="clear" w:color="auto" w:fill="FFFFFF"/>
        </w:rPr>
        <w:t>the damaging</w:t>
      </w:r>
      <w:r w:rsidRPr="00D90A65">
        <w:rPr>
          <w:rFonts w:ascii="Times New Roman" w:hAnsi="Times New Roman" w:cs="Times New Roman"/>
          <w:color w:val="333333"/>
          <w:sz w:val="24"/>
          <w:szCs w:val="24"/>
          <w:shd w:val="clear" w:color="auto" w:fill="FFFFFF"/>
        </w:rPr>
        <w:t xml:space="preserve"> </w:t>
      </w:r>
      <w:r w:rsidRPr="00D90A65">
        <w:rPr>
          <w:rFonts w:ascii="Times New Roman" w:hAnsi="Times New Roman" w:cs="Times New Roman"/>
          <w:color w:val="000000"/>
          <w:sz w:val="24"/>
          <w:szCs w:val="24"/>
          <w:shd w:val="clear" w:color="auto" w:fill="FFFFFF"/>
        </w:rPr>
        <w:t>component</w:t>
      </w:r>
      <w:r w:rsidRPr="00D90A65">
        <w:rPr>
          <w:rFonts w:ascii="Times New Roman" w:hAnsi="Times New Roman" w:cs="Times New Roman"/>
          <w:color w:val="333333"/>
          <w:sz w:val="24"/>
          <w:szCs w:val="24"/>
          <w:shd w:val="clear" w:color="auto" w:fill="FFFFFF"/>
        </w:rPr>
        <w:t>.</w:t>
      </w:r>
    </w:p>
    <w:p w14:paraId="23771F89" w14:textId="5C83CB65" w:rsidR="009725DC" w:rsidRDefault="009725DC" w:rsidP="008E0AED">
      <w:pPr>
        <w:spacing w:line="360" w:lineRule="auto"/>
        <w:jc w:val="both"/>
        <w:rPr>
          <w:rFonts w:ascii="Times New Roman" w:hAnsi="Times New Roman" w:cs="Times New Roman"/>
          <w:sz w:val="24"/>
          <w:szCs w:val="24"/>
        </w:rPr>
      </w:pPr>
    </w:p>
    <w:p w14:paraId="471ED23C" w14:textId="77777777" w:rsidR="00DD3504" w:rsidRPr="009725DC" w:rsidRDefault="00DD3504" w:rsidP="008E0AED">
      <w:pPr>
        <w:spacing w:line="360" w:lineRule="auto"/>
        <w:jc w:val="both"/>
        <w:rPr>
          <w:rFonts w:ascii="Times New Roman" w:hAnsi="Times New Roman" w:cs="Times New Roman"/>
          <w:sz w:val="24"/>
          <w:szCs w:val="24"/>
        </w:rPr>
      </w:pPr>
    </w:p>
    <w:p w14:paraId="67A47BE2" w14:textId="5D5E4D0A" w:rsidR="008E0AED" w:rsidRPr="00DD3504" w:rsidRDefault="008E0AED"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Exceptions to the Rule of Strict Liability.</w:t>
      </w:r>
    </w:p>
    <w:p w14:paraId="49631C42" w14:textId="77777777" w:rsidR="00701037" w:rsidRPr="00701037" w:rsidRDefault="00701037" w:rsidP="008E0AED">
      <w:pPr>
        <w:spacing w:line="360" w:lineRule="auto"/>
        <w:jc w:val="both"/>
        <w:rPr>
          <w:rFonts w:ascii="Times New Roman" w:hAnsi="Times New Roman" w:cs="Times New Roman"/>
          <w:color w:val="333333"/>
          <w:sz w:val="24"/>
          <w:szCs w:val="24"/>
          <w:shd w:val="clear" w:color="auto" w:fill="FFFFFF"/>
        </w:rPr>
      </w:pPr>
      <w:r w:rsidRPr="00701037">
        <w:rPr>
          <w:rFonts w:ascii="Times New Roman" w:hAnsi="Times New Roman" w:cs="Times New Roman"/>
          <w:color w:val="333333"/>
          <w:sz w:val="24"/>
          <w:szCs w:val="24"/>
          <w:shd w:val="clear" w:color="auto" w:fill="FFFFFF"/>
        </w:rPr>
        <w:t xml:space="preserve">The </w:t>
      </w:r>
      <w:r w:rsidRPr="00701037">
        <w:rPr>
          <w:rFonts w:ascii="Times New Roman" w:hAnsi="Times New Roman" w:cs="Times New Roman"/>
          <w:color w:val="000000"/>
          <w:sz w:val="24"/>
          <w:szCs w:val="24"/>
          <w:shd w:val="clear" w:color="auto" w:fill="FFFFFF"/>
        </w:rPr>
        <w:t>precept</w:t>
      </w:r>
      <w:r w:rsidRPr="00701037">
        <w:rPr>
          <w:rFonts w:ascii="Times New Roman" w:hAnsi="Times New Roman" w:cs="Times New Roman"/>
          <w:color w:val="333333"/>
          <w:sz w:val="24"/>
          <w:szCs w:val="24"/>
          <w:shd w:val="clear" w:color="auto" w:fill="FFFFFF"/>
        </w:rPr>
        <w:t xml:space="preserve"> of strict </w:t>
      </w:r>
      <w:r w:rsidRPr="00701037">
        <w:rPr>
          <w:rFonts w:ascii="Times New Roman" w:hAnsi="Times New Roman" w:cs="Times New Roman"/>
          <w:color w:val="000000"/>
          <w:sz w:val="24"/>
          <w:szCs w:val="24"/>
          <w:shd w:val="clear" w:color="auto" w:fill="FFFFFF"/>
        </w:rPr>
        <w:t>legal responsibility</w:t>
      </w:r>
      <w:r w:rsidRPr="00701037">
        <w:rPr>
          <w:rFonts w:ascii="Times New Roman" w:hAnsi="Times New Roman" w:cs="Times New Roman"/>
          <w:color w:val="333333"/>
          <w:sz w:val="24"/>
          <w:szCs w:val="24"/>
          <w:shd w:val="clear" w:color="auto" w:fill="FFFFFF"/>
        </w:rPr>
        <w:t xml:space="preserve"> is an exception to </w:t>
      </w:r>
      <w:r w:rsidRPr="00701037">
        <w:rPr>
          <w:rFonts w:ascii="Times New Roman" w:hAnsi="Times New Roman" w:cs="Times New Roman"/>
          <w:color w:val="000000"/>
          <w:sz w:val="24"/>
          <w:szCs w:val="24"/>
          <w:shd w:val="clear" w:color="auto" w:fill="FFFFFF"/>
        </w:rPr>
        <w:t>the overall</w:t>
      </w:r>
      <w:r w:rsidRPr="00701037">
        <w:rPr>
          <w:rFonts w:ascii="Times New Roman" w:hAnsi="Times New Roman" w:cs="Times New Roman"/>
          <w:color w:val="333333"/>
          <w:sz w:val="24"/>
          <w:szCs w:val="24"/>
          <w:shd w:val="clear" w:color="auto" w:fill="FFFFFF"/>
        </w:rPr>
        <w:t xml:space="preserve"> rule of negligence. The </w:t>
      </w:r>
      <w:r w:rsidRPr="00701037">
        <w:rPr>
          <w:rFonts w:ascii="Times New Roman" w:hAnsi="Times New Roman" w:cs="Times New Roman"/>
          <w:color w:val="000000"/>
          <w:sz w:val="24"/>
          <w:szCs w:val="24"/>
          <w:shd w:val="clear" w:color="auto" w:fill="FFFFFF"/>
        </w:rPr>
        <w:t>popular</w:t>
      </w:r>
      <w:r w:rsidRPr="00701037">
        <w:rPr>
          <w:rFonts w:ascii="Times New Roman" w:hAnsi="Times New Roman" w:cs="Times New Roman"/>
          <w:color w:val="333333"/>
          <w:sz w:val="24"/>
          <w:szCs w:val="24"/>
          <w:shd w:val="clear" w:color="auto" w:fill="FFFFFF"/>
        </w:rPr>
        <w:t xml:space="preserve"> rule is that the </w:t>
      </w:r>
      <w:r w:rsidRPr="00701037">
        <w:rPr>
          <w:rFonts w:ascii="Times New Roman" w:hAnsi="Times New Roman" w:cs="Times New Roman"/>
          <w:color w:val="000000"/>
          <w:sz w:val="24"/>
          <w:szCs w:val="24"/>
          <w:shd w:val="clear" w:color="auto" w:fill="FFFFFF"/>
        </w:rPr>
        <w:t>person</w:t>
      </w:r>
      <w:r w:rsidRPr="00701037">
        <w:rPr>
          <w:rFonts w:ascii="Times New Roman" w:hAnsi="Times New Roman" w:cs="Times New Roman"/>
          <w:color w:val="333333"/>
          <w:sz w:val="24"/>
          <w:szCs w:val="24"/>
          <w:shd w:val="clear" w:color="auto" w:fill="FFFFFF"/>
        </w:rPr>
        <w:t xml:space="preserve"> </w:t>
      </w:r>
      <w:r w:rsidRPr="00701037">
        <w:rPr>
          <w:rFonts w:ascii="Times New Roman" w:hAnsi="Times New Roman" w:cs="Times New Roman"/>
          <w:color w:val="000000"/>
          <w:sz w:val="24"/>
          <w:szCs w:val="24"/>
          <w:shd w:val="clear" w:color="auto" w:fill="FFFFFF"/>
        </w:rPr>
        <w:t>accountable for</w:t>
      </w:r>
      <w:r w:rsidRPr="00701037">
        <w:rPr>
          <w:rFonts w:ascii="Times New Roman" w:hAnsi="Times New Roman" w:cs="Times New Roman"/>
          <w:color w:val="333333"/>
          <w:sz w:val="24"/>
          <w:szCs w:val="24"/>
          <w:shd w:val="clear" w:color="auto" w:fill="FFFFFF"/>
        </w:rPr>
        <w:t xml:space="preserve"> his </w:t>
      </w:r>
      <w:r w:rsidRPr="00701037">
        <w:rPr>
          <w:rFonts w:ascii="Times New Roman" w:hAnsi="Times New Roman" w:cs="Times New Roman"/>
          <w:color w:val="000000"/>
          <w:sz w:val="24"/>
          <w:szCs w:val="24"/>
          <w:shd w:val="clear" w:color="auto" w:fill="FFFFFF"/>
        </w:rPr>
        <w:t>very own</w:t>
      </w:r>
      <w:r w:rsidRPr="00701037">
        <w:rPr>
          <w:rFonts w:ascii="Times New Roman" w:hAnsi="Times New Roman" w:cs="Times New Roman"/>
          <w:color w:val="333333"/>
          <w:sz w:val="24"/>
          <w:szCs w:val="24"/>
          <w:shd w:val="clear" w:color="auto" w:fill="FFFFFF"/>
        </w:rPr>
        <w:t xml:space="preserve"> negligent acts and if he can prove that he was not negligent, then he is not responsible for it.</w:t>
      </w:r>
    </w:p>
    <w:p w14:paraId="33AB7F5C" w14:textId="77777777" w:rsidR="00701037" w:rsidRPr="00701037" w:rsidRDefault="00701037" w:rsidP="008E0AED">
      <w:pPr>
        <w:spacing w:line="360" w:lineRule="auto"/>
        <w:jc w:val="both"/>
        <w:rPr>
          <w:rFonts w:ascii="Times New Roman" w:hAnsi="Times New Roman" w:cs="Times New Roman"/>
          <w:color w:val="333333"/>
          <w:sz w:val="24"/>
          <w:szCs w:val="24"/>
          <w:shd w:val="clear" w:color="auto" w:fill="FFFFFF"/>
        </w:rPr>
      </w:pPr>
      <w:r w:rsidRPr="00701037">
        <w:rPr>
          <w:rFonts w:ascii="Times New Roman" w:hAnsi="Times New Roman" w:cs="Times New Roman"/>
          <w:color w:val="333333"/>
          <w:sz w:val="24"/>
          <w:szCs w:val="24"/>
          <w:shd w:val="clear" w:color="auto" w:fill="FFFFFF"/>
        </w:rPr>
        <w:t xml:space="preserve">However, this general principle does not apply in cases where the defendant deals in dangerous substances. </w:t>
      </w:r>
    </w:p>
    <w:p w14:paraId="6B326659" w14:textId="5327722D" w:rsidR="00FD4893" w:rsidRDefault="00701037" w:rsidP="008E0AED">
      <w:pPr>
        <w:spacing w:line="360" w:lineRule="auto"/>
        <w:jc w:val="both"/>
        <w:rPr>
          <w:rFonts w:ascii="Times New Roman" w:hAnsi="Times New Roman" w:cs="Times New Roman"/>
          <w:sz w:val="24"/>
          <w:szCs w:val="24"/>
        </w:rPr>
      </w:pPr>
      <w:r w:rsidRPr="00701037">
        <w:rPr>
          <w:rFonts w:ascii="Times New Roman" w:hAnsi="Times New Roman" w:cs="Times New Roman"/>
          <w:color w:val="333333"/>
          <w:sz w:val="24"/>
          <w:szCs w:val="24"/>
          <w:shd w:val="clear" w:color="auto" w:fill="FFFFFF"/>
        </w:rPr>
        <w:t xml:space="preserve">In such </w:t>
      </w:r>
      <w:r w:rsidRPr="00701037">
        <w:rPr>
          <w:rFonts w:ascii="Times New Roman" w:hAnsi="Times New Roman" w:cs="Times New Roman"/>
          <w:color w:val="000000"/>
          <w:sz w:val="24"/>
          <w:szCs w:val="24"/>
          <w:shd w:val="clear" w:color="auto" w:fill="FFFFFF"/>
        </w:rPr>
        <w:t>instances</w:t>
      </w:r>
      <w:r w:rsidRPr="00701037">
        <w:rPr>
          <w:rFonts w:ascii="Times New Roman" w:hAnsi="Times New Roman" w:cs="Times New Roman"/>
          <w:color w:val="333333"/>
          <w:sz w:val="24"/>
          <w:szCs w:val="24"/>
          <w:shd w:val="clear" w:color="auto" w:fill="FFFFFF"/>
        </w:rPr>
        <w:t xml:space="preserve">, </w:t>
      </w:r>
      <w:r w:rsidRPr="00701037">
        <w:rPr>
          <w:rFonts w:ascii="Times New Roman" w:hAnsi="Times New Roman" w:cs="Times New Roman"/>
          <w:color w:val="000000"/>
          <w:sz w:val="24"/>
          <w:szCs w:val="24"/>
          <w:shd w:val="clear" w:color="auto" w:fill="FFFFFF"/>
        </w:rPr>
        <w:t>he's</w:t>
      </w:r>
      <w:r w:rsidRPr="00701037">
        <w:rPr>
          <w:rFonts w:ascii="Times New Roman" w:hAnsi="Times New Roman" w:cs="Times New Roman"/>
          <w:color w:val="333333"/>
          <w:sz w:val="24"/>
          <w:szCs w:val="24"/>
          <w:shd w:val="clear" w:color="auto" w:fill="FFFFFF"/>
        </w:rPr>
        <w:t xml:space="preserve"> </w:t>
      </w:r>
      <w:r w:rsidRPr="00701037">
        <w:rPr>
          <w:rFonts w:ascii="Times New Roman" w:hAnsi="Times New Roman" w:cs="Times New Roman"/>
          <w:color w:val="000000"/>
          <w:sz w:val="24"/>
          <w:szCs w:val="24"/>
          <w:shd w:val="clear" w:color="auto" w:fill="FFFFFF"/>
        </w:rPr>
        <w:t>accountable for</w:t>
      </w:r>
      <w:r w:rsidRPr="00701037">
        <w:rPr>
          <w:rFonts w:ascii="Times New Roman" w:hAnsi="Times New Roman" w:cs="Times New Roman"/>
          <w:color w:val="333333"/>
          <w:sz w:val="24"/>
          <w:szCs w:val="24"/>
          <w:shd w:val="clear" w:color="auto" w:fill="FFFFFF"/>
        </w:rPr>
        <w:t xml:space="preserve"> </w:t>
      </w:r>
      <w:r w:rsidRPr="00701037">
        <w:rPr>
          <w:rFonts w:ascii="Times New Roman" w:hAnsi="Times New Roman" w:cs="Times New Roman"/>
          <w:color w:val="000000"/>
          <w:sz w:val="24"/>
          <w:szCs w:val="24"/>
          <w:shd w:val="clear" w:color="auto" w:fill="FFFFFF"/>
        </w:rPr>
        <w:t>all of the</w:t>
      </w:r>
      <w:r w:rsidRPr="00701037">
        <w:rPr>
          <w:rFonts w:ascii="Times New Roman" w:hAnsi="Times New Roman" w:cs="Times New Roman"/>
          <w:color w:val="333333"/>
          <w:sz w:val="24"/>
          <w:szCs w:val="24"/>
          <w:shd w:val="clear" w:color="auto" w:fill="FFFFFF"/>
        </w:rPr>
        <w:t xml:space="preserve"> </w:t>
      </w:r>
      <w:r w:rsidRPr="00701037">
        <w:rPr>
          <w:rFonts w:ascii="Times New Roman" w:hAnsi="Times New Roman" w:cs="Times New Roman"/>
          <w:color w:val="000000"/>
          <w:sz w:val="24"/>
          <w:szCs w:val="24"/>
          <w:shd w:val="clear" w:color="auto" w:fill="FFFFFF"/>
        </w:rPr>
        <w:t>effects</w:t>
      </w:r>
      <w:r w:rsidRPr="00701037">
        <w:rPr>
          <w:rFonts w:ascii="Times New Roman" w:hAnsi="Times New Roman" w:cs="Times New Roman"/>
          <w:color w:val="333333"/>
          <w:sz w:val="24"/>
          <w:szCs w:val="24"/>
          <w:shd w:val="clear" w:color="auto" w:fill="FFFFFF"/>
        </w:rPr>
        <w:t xml:space="preserve"> </w:t>
      </w:r>
      <w:r w:rsidRPr="00701037">
        <w:rPr>
          <w:rFonts w:ascii="Times New Roman" w:hAnsi="Times New Roman" w:cs="Times New Roman"/>
          <w:color w:val="000000"/>
          <w:sz w:val="24"/>
          <w:szCs w:val="24"/>
          <w:shd w:val="clear" w:color="auto" w:fill="FFFFFF"/>
        </w:rPr>
        <w:t>springing up</w:t>
      </w:r>
      <w:r w:rsidRPr="00701037">
        <w:rPr>
          <w:rFonts w:ascii="Times New Roman" w:hAnsi="Times New Roman" w:cs="Times New Roman"/>
          <w:color w:val="333333"/>
          <w:sz w:val="24"/>
          <w:szCs w:val="24"/>
          <w:shd w:val="clear" w:color="auto" w:fill="FFFFFF"/>
        </w:rPr>
        <w:t xml:space="preserve"> out of use of such </w:t>
      </w:r>
      <w:r w:rsidRPr="00701037">
        <w:rPr>
          <w:rFonts w:ascii="Times New Roman" w:hAnsi="Times New Roman" w:cs="Times New Roman"/>
          <w:color w:val="000000"/>
          <w:sz w:val="24"/>
          <w:szCs w:val="24"/>
          <w:shd w:val="clear" w:color="auto" w:fill="FFFFFF"/>
        </w:rPr>
        <w:t>materials</w:t>
      </w:r>
      <w:r w:rsidRPr="00701037">
        <w:rPr>
          <w:rFonts w:ascii="Times New Roman" w:hAnsi="Times New Roman" w:cs="Times New Roman"/>
          <w:color w:val="333333"/>
          <w:sz w:val="24"/>
          <w:szCs w:val="24"/>
          <w:shd w:val="clear" w:color="auto" w:fill="FFFFFF"/>
        </w:rPr>
        <w:t xml:space="preserve"> </w:t>
      </w:r>
      <w:r w:rsidRPr="00701037">
        <w:rPr>
          <w:rFonts w:ascii="Times New Roman" w:hAnsi="Times New Roman" w:cs="Times New Roman"/>
          <w:color w:val="000000"/>
          <w:sz w:val="24"/>
          <w:szCs w:val="24"/>
          <w:shd w:val="clear" w:color="auto" w:fill="FFFFFF"/>
        </w:rPr>
        <w:t>regardless of</w:t>
      </w:r>
      <w:r w:rsidRPr="00701037">
        <w:rPr>
          <w:rFonts w:ascii="Times New Roman" w:hAnsi="Times New Roman" w:cs="Times New Roman"/>
          <w:color w:val="333333"/>
          <w:sz w:val="24"/>
          <w:szCs w:val="24"/>
          <w:shd w:val="clear" w:color="auto" w:fill="FFFFFF"/>
        </w:rPr>
        <w:t xml:space="preserve"> </w:t>
      </w:r>
      <w:r w:rsidR="00FD4893" w:rsidRPr="00701037">
        <w:rPr>
          <w:rFonts w:ascii="Times New Roman" w:hAnsi="Times New Roman" w:cs="Times New Roman"/>
          <w:sz w:val="24"/>
          <w:szCs w:val="24"/>
        </w:rPr>
        <w:t>whether he was negligent or not.</w:t>
      </w:r>
    </w:p>
    <w:p w14:paraId="2B540C87" w14:textId="77777777" w:rsidR="00701037" w:rsidRPr="00701037" w:rsidRDefault="00701037" w:rsidP="008E0AED">
      <w:pPr>
        <w:spacing w:line="360" w:lineRule="auto"/>
        <w:jc w:val="both"/>
        <w:rPr>
          <w:rFonts w:ascii="Times New Roman" w:hAnsi="Times New Roman" w:cs="Times New Roman"/>
          <w:sz w:val="24"/>
          <w:szCs w:val="24"/>
        </w:rPr>
      </w:pPr>
    </w:p>
    <w:p w14:paraId="4A1DB120" w14:textId="77777777" w:rsidR="00FD4893" w:rsidRPr="00B77E2C" w:rsidRDefault="00FD4893" w:rsidP="008E0AED">
      <w:pPr>
        <w:spacing w:line="360" w:lineRule="auto"/>
        <w:jc w:val="both"/>
        <w:rPr>
          <w:rFonts w:ascii="Times New Roman" w:hAnsi="Times New Roman" w:cs="Times New Roman"/>
          <w:sz w:val="24"/>
          <w:szCs w:val="24"/>
        </w:rPr>
      </w:pPr>
    </w:p>
    <w:p w14:paraId="7B8F08C3" w14:textId="122E838B" w:rsidR="00B77E2C" w:rsidRPr="00DD3504" w:rsidRDefault="00B77E2C"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t>Conclusion</w:t>
      </w:r>
    </w:p>
    <w:p w14:paraId="15404B35" w14:textId="12701718" w:rsidR="007878A5" w:rsidRPr="00855B95" w:rsidRDefault="00701037" w:rsidP="00B77E2C">
      <w:pPr>
        <w:spacing w:line="360" w:lineRule="auto"/>
        <w:jc w:val="both"/>
        <w:rPr>
          <w:rFonts w:ascii="Times New Roman" w:hAnsi="Times New Roman" w:cs="Times New Roman"/>
          <w:sz w:val="32"/>
          <w:szCs w:val="32"/>
        </w:rPr>
      </w:pPr>
      <w:r>
        <w:rPr>
          <w:rFonts w:ascii="Times New Roman" w:hAnsi="Times New Roman" w:cs="Times New Roman"/>
          <w:sz w:val="24"/>
          <w:szCs w:val="24"/>
          <w:shd w:val="clear" w:color="auto" w:fill="FFFFFF"/>
        </w:rPr>
        <w:t>Thus, i</w:t>
      </w:r>
      <w:r w:rsidR="00855B95" w:rsidRPr="00855B95">
        <w:rPr>
          <w:rFonts w:ascii="Times New Roman" w:hAnsi="Times New Roman" w:cs="Times New Roman"/>
          <w:sz w:val="24"/>
          <w:szCs w:val="24"/>
          <w:shd w:val="clear" w:color="auto" w:fill="FFFFFF"/>
        </w:rPr>
        <w:t>f someone's wrongful act/omission causes harm to another person, he/she will compensate for the harm caused. In strict liability cases, the burden of proof always lies with the defendant and not with the plaintiff. The defendant must prove why he is not liable and there are certain exceptions given to the defendant which he can use in his defen</w:t>
      </w:r>
      <w:r w:rsidR="00855B95">
        <w:rPr>
          <w:rFonts w:ascii="Times New Roman" w:hAnsi="Times New Roman" w:cs="Times New Roman"/>
          <w:sz w:val="24"/>
          <w:szCs w:val="24"/>
          <w:shd w:val="clear" w:color="auto" w:fill="FFFFFF"/>
        </w:rPr>
        <w:t>c</w:t>
      </w:r>
      <w:r w:rsidR="00855B95" w:rsidRPr="00855B95">
        <w:rPr>
          <w:rFonts w:ascii="Times New Roman" w:hAnsi="Times New Roman" w:cs="Times New Roman"/>
          <w:sz w:val="24"/>
          <w:szCs w:val="24"/>
          <w:shd w:val="clear" w:color="auto" w:fill="FFFFFF"/>
        </w:rPr>
        <w:t>e. If the basic principle of strict liability applies in a case, the defendant can be held liable for strict liability.</w:t>
      </w:r>
    </w:p>
    <w:p w14:paraId="1E4789B2" w14:textId="45018310" w:rsidR="007878A5" w:rsidRDefault="007878A5" w:rsidP="00B77E2C">
      <w:pPr>
        <w:spacing w:line="360" w:lineRule="auto"/>
        <w:jc w:val="both"/>
        <w:rPr>
          <w:rFonts w:ascii="Times New Roman" w:hAnsi="Times New Roman" w:cs="Times New Roman"/>
          <w:sz w:val="24"/>
          <w:szCs w:val="24"/>
        </w:rPr>
      </w:pPr>
    </w:p>
    <w:p w14:paraId="660DD321" w14:textId="266F2094" w:rsidR="00DD3504" w:rsidRDefault="00DD3504" w:rsidP="00B77E2C">
      <w:pPr>
        <w:spacing w:line="360" w:lineRule="auto"/>
        <w:jc w:val="both"/>
        <w:rPr>
          <w:rFonts w:ascii="Times New Roman" w:hAnsi="Times New Roman" w:cs="Times New Roman"/>
          <w:sz w:val="24"/>
          <w:szCs w:val="24"/>
        </w:rPr>
      </w:pPr>
    </w:p>
    <w:p w14:paraId="104190AE" w14:textId="3E581E8E" w:rsidR="00DD3504" w:rsidRDefault="00DD3504" w:rsidP="00B77E2C">
      <w:pPr>
        <w:spacing w:line="360" w:lineRule="auto"/>
        <w:jc w:val="both"/>
        <w:rPr>
          <w:rFonts w:ascii="Times New Roman" w:hAnsi="Times New Roman" w:cs="Times New Roman"/>
          <w:sz w:val="24"/>
          <w:szCs w:val="24"/>
        </w:rPr>
      </w:pPr>
    </w:p>
    <w:p w14:paraId="55990207" w14:textId="77777777" w:rsidR="00DD3504" w:rsidRPr="003F0FB8" w:rsidRDefault="00DD3504" w:rsidP="00B77E2C">
      <w:pPr>
        <w:spacing w:line="360" w:lineRule="auto"/>
        <w:jc w:val="both"/>
        <w:rPr>
          <w:rFonts w:ascii="Times New Roman" w:hAnsi="Times New Roman" w:cs="Times New Roman"/>
          <w:sz w:val="24"/>
          <w:szCs w:val="24"/>
        </w:rPr>
      </w:pPr>
    </w:p>
    <w:p w14:paraId="395016B4" w14:textId="038A0903" w:rsidR="00B77E2C" w:rsidRPr="00DD3504" w:rsidRDefault="00B77E2C" w:rsidP="00DD3504">
      <w:pPr>
        <w:pStyle w:val="ListParagraph"/>
        <w:numPr>
          <w:ilvl w:val="0"/>
          <w:numId w:val="26"/>
        </w:numPr>
        <w:spacing w:line="360" w:lineRule="auto"/>
        <w:jc w:val="both"/>
        <w:rPr>
          <w:rFonts w:ascii="Times New Roman" w:hAnsi="Times New Roman" w:cs="Times New Roman"/>
          <w:b/>
          <w:bCs/>
          <w:sz w:val="32"/>
          <w:szCs w:val="32"/>
        </w:rPr>
      </w:pPr>
      <w:r w:rsidRPr="00DD3504">
        <w:rPr>
          <w:rFonts w:ascii="Times New Roman" w:hAnsi="Times New Roman" w:cs="Times New Roman"/>
          <w:b/>
          <w:bCs/>
          <w:sz w:val="32"/>
          <w:szCs w:val="32"/>
        </w:rPr>
        <w:lastRenderedPageBreak/>
        <w:t>References</w:t>
      </w:r>
    </w:p>
    <w:p w14:paraId="755636E2" w14:textId="7EC7437E" w:rsidR="00F02F56" w:rsidRPr="00F02F56" w:rsidRDefault="003767F9" w:rsidP="00F02F56">
      <w:pPr>
        <w:pStyle w:val="EndnoteText"/>
        <w:rPr>
          <w:rFonts w:ascii="Times New Roman" w:hAnsi="Times New Roman" w:cs="Times New Roman"/>
          <w:color w:val="0D0D0D" w:themeColor="text1" w:themeTint="F2"/>
          <w:sz w:val="24"/>
          <w:szCs w:val="24"/>
        </w:rPr>
      </w:pPr>
      <w:r>
        <w:rPr>
          <w:rStyle w:val="EndnoteReference"/>
          <w:rFonts w:ascii="Times New Roman" w:hAnsi="Times New Roman" w:cs="Times New Roman"/>
          <w:sz w:val="24"/>
          <w:szCs w:val="24"/>
        </w:rPr>
        <w:endnoteReference w:id="1"/>
      </w:r>
      <w:r w:rsidR="00F02F56">
        <w:rPr>
          <w:rFonts w:ascii="Times New Roman" w:hAnsi="Times New Roman" w:cs="Times New Roman"/>
          <w:sz w:val="24"/>
          <w:szCs w:val="24"/>
        </w:rPr>
        <w:t xml:space="preserve"> </w:t>
      </w:r>
      <w:r w:rsidR="00F02F56" w:rsidRPr="00F02F56">
        <w:rPr>
          <w:rFonts w:ascii="Times New Roman" w:hAnsi="Times New Roman" w:cs="Times New Roman"/>
          <w:color w:val="0D0D0D" w:themeColor="text1" w:themeTint="F2"/>
          <w:sz w:val="24"/>
          <w:szCs w:val="24"/>
        </w:rPr>
        <w:t xml:space="preserve"> </w:t>
      </w:r>
    </w:p>
    <w:p w14:paraId="711B73C5" w14:textId="07846FF2" w:rsidR="003767F9" w:rsidRPr="003767F9" w:rsidRDefault="003767F9" w:rsidP="00B77E2C">
      <w:pPr>
        <w:spacing w:line="360" w:lineRule="auto"/>
        <w:jc w:val="both"/>
        <w:rPr>
          <w:rFonts w:ascii="Times New Roman" w:hAnsi="Times New Roman" w:cs="Times New Roman"/>
          <w:sz w:val="24"/>
          <w:szCs w:val="24"/>
        </w:rPr>
      </w:pPr>
    </w:p>
    <w:p w14:paraId="58A636BE" w14:textId="77777777" w:rsidR="00B77E2C" w:rsidRPr="008E0AED" w:rsidRDefault="00B77E2C" w:rsidP="008E0AED">
      <w:pPr>
        <w:spacing w:line="360" w:lineRule="auto"/>
        <w:jc w:val="both"/>
        <w:rPr>
          <w:rFonts w:ascii="Times New Roman" w:hAnsi="Times New Roman" w:cs="Times New Roman"/>
          <w:b/>
          <w:bCs/>
          <w:sz w:val="32"/>
          <w:szCs w:val="32"/>
        </w:rPr>
      </w:pPr>
    </w:p>
    <w:p w14:paraId="3ABDDDC3" w14:textId="77777777" w:rsidR="008E0AED" w:rsidRPr="008E0AED" w:rsidRDefault="008E0AED" w:rsidP="008E0AED">
      <w:pPr>
        <w:spacing w:line="360" w:lineRule="auto"/>
        <w:jc w:val="both"/>
        <w:rPr>
          <w:rFonts w:ascii="Times New Roman" w:hAnsi="Times New Roman" w:cs="Times New Roman"/>
          <w:b/>
          <w:bCs/>
          <w:sz w:val="32"/>
          <w:szCs w:val="32"/>
        </w:rPr>
      </w:pPr>
    </w:p>
    <w:p w14:paraId="64AF2F90" w14:textId="77777777" w:rsidR="008E0AED" w:rsidRPr="00F27F50" w:rsidRDefault="008E0AED" w:rsidP="00E60EA1">
      <w:pPr>
        <w:spacing w:line="360" w:lineRule="auto"/>
        <w:jc w:val="both"/>
        <w:rPr>
          <w:rFonts w:ascii="Times New Roman" w:hAnsi="Times New Roman" w:cs="Times New Roman"/>
          <w:b/>
          <w:bCs/>
          <w:sz w:val="24"/>
          <w:szCs w:val="24"/>
        </w:rPr>
      </w:pPr>
    </w:p>
    <w:sectPr w:rsidR="008E0AED" w:rsidRPr="00F27F5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CADAE3" w14:textId="77777777" w:rsidR="00877342" w:rsidRDefault="00877342" w:rsidP="003767F9">
      <w:pPr>
        <w:spacing w:after="0" w:line="240" w:lineRule="auto"/>
      </w:pPr>
      <w:r>
        <w:separator/>
      </w:r>
    </w:p>
  </w:endnote>
  <w:endnote w:type="continuationSeparator" w:id="0">
    <w:p w14:paraId="2760A2EF" w14:textId="77777777" w:rsidR="00877342" w:rsidRDefault="00877342" w:rsidP="003767F9">
      <w:pPr>
        <w:spacing w:after="0" w:line="240" w:lineRule="auto"/>
      </w:pPr>
      <w:r>
        <w:continuationSeparator/>
      </w:r>
    </w:p>
  </w:endnote>
  <w:endnote w:id="1">
    <w:p w14:paraId="1182E615" w14:textId="35B5ABBC" w:rsidR="003767F9" w:rsidRPr="00701037" w:rsidRDefault="003767F9">
      <w:pPr>
        <w:pStyle w:val="EndnoteText"/>
        <w:rPr>
          <w:rFonts w:ascii="Times New Roman" w:hAnsi="Times New Roman" w:cs="Times New Roman"/>
          <w:color w:val="0D0D0D" w:themeColor="text1" w:themeTint="F2"/>
          <w:sz w:val="24"/>
          <w:szCs w:val="24"/>
        </w:rPr>
      </w:pPr>
      <w:r w:rsidRPr="00701037">
        <w:rPr>
          <w:rStyle w:val="EndnoteReference"/>
          <w:rFonts w:ascii="Times New Roman" w:hAnsi="Times New Roman" w:cs="Times New Roman"/>
          <w:color w:val="0D0D0D" w:themeColor="text1" w:themeTint="F2"/>
          <w:sz w:val="24"/>
          <w:szCs w:val="24"/>
        </w:rPr>
        <w:endnoteRef/>
      </w:r>
      <w:r w:rsidRPr="00701037">
        <w:rPr>
          <w:rFonts w:ascii="Times New Roman" w:hAnsi="Times New Roman" w:cs="Times New Roman"/>
          <w:color w:val="0D0D0D" w:themeColor="text1" w:themeTint="F2"/>
          <w:sz w:val="24"/>
          <w:szCs w:val="24"/>
        </w:rPr>
        <w:t xml:space="preserve"> </w:t>
      </w:r>
      <w:hyperlink r:id="rId1" w:history="1">
        <w:r w:rsidRPr="00701037">
          <w:rPr>
            <w:rStyle w:val="Hyperlink"/>
            <w:rFonts w:ascii="Times New Roman" w:hAnsi="Times New Roman" w:cs="Times New Roman"/>
            <w:color w:val="0D0D0D" w:themeColor="text1" w:themeTint="F2"/>
            <w:sz w:val="24"/>
            <w:szCs w:val="24"/>
            <w:u w:val="none"/>
          </w:rPr>
          <w:t>http://topper.com</w:t>
        </w:r>
      </w:hyperlink>
    </w:p>
    <w:p w14:paraId="62185A50" w14:textId="4DEAB9A4" w:rsidR="00F02F56" w:rsidRPr="00701037" w:rsidRDefault="00877342">
      <w:pPr>
        <w:pStyle w:val="EndnoteText"/>
        <w:rPr>
          <w:rFonts w:ascii="Times New Roman" w:hAnsi="Times New Roman" w:cs="Times New Roman"/>
          <w:color w:val="0D0D0D" w:themeColor="text1" w:themeTint="F2"/>
          <w:sz w:val="24"/>
          <w:szCs w:val="24"/>
          <w:shd w:val="clear" w:color="auto" w:fill="FFFFFF"/>
        </w:rPr>
      </w:pPr>
      <w:hyperlink r:id="rId2" w:history="1">
        <w:r w:rsidR="00F02F56" w:rsidRPr="00701037">
          <w:rPr>
            <w:rStyle w:val="Hyperlink"/>
            <w:rFonts w:ascii="Times New Roman" w:hAnsi="Times New Roman" w:cs="Times New Roman"/>
            <w:color w:val="0D0D0D" w:themeColor="text1" w:themeTint="F2"/>
            <w:sz w:val="24"/>
            <w:szCs w:val="24"/>
            <w:u w:val="none"/>
            <w:shd w:val="clear" w:color="auto" w:fill="FFFFFF"/>
          </w:rPr>
          <w:t>https://legalserviceindia.com</w:t>
        </w:r>
      </w:hyperlink>
    </w:p>
    <w:p w14:paraId="73624AE9" w14:textId="5598CDB4" w:rsidR="00F02F56" w:rsidRPr="00701037" w:rsidRDefault="00F02F56">
      <w:pPr>
        <w:pStyle w:val="EndnoteText"/>
        <w:rPr>
          <w:rFonts w:ascii="Times New Roman" w:hAnsi="Times New Roman" w:cs="Times New Roman"/>
          <w:color w:val="0D0D0D" w:themeColor="text1" w:themeTint="F2"/>
          <w:sz w:val="24"/>
          <w:szCs w:val="24"/>
          <w:shd w:val="clear" w:color="auto" w:fill="FFFFFF"/>
        </w:rPr>
      </w:pPr>
      <w:r w:rsidRPr="00701037">
        <w:rPr>
          <w:rFonts w:ascii="Times New Roman" w:hAnsi="Times New Roman" w:cs="Times New Roman"/>
          <w:color w:val="0D0D0D" w:themeColor="text1" w:themeTint="F2"/>
          <w:sz w:val="24"/>
          <w:szCs w:val="24"/>
          <w:shd w:val="clear" w:color="auto" w:fill="FFFFFF"/>
        </w:rPr>
        <w:t>https://</w:t>
      </w:r>
      <w:r w:rsidR="003767F9" w:rsidRPr="00701037">
        <w:rPr>
          <w:rFonts w:ascii="Times New Roman" w:hAnsi="Times New Roman" w:cs="Times New Roman"/>
          <w:color w:val="0D0D0D" w:themeColor="text1" w:themeTint="F2"/>
          <w:sz w:val="24"/>
          <w:szCs w:val="24"/>
          <w:shd w:val="clear" w:color="auto" w:fill="FFFFFF"/>
        </w:rPr>
        <w:t>legislative.gov.in</w:t>
      </w:r>
    </w:p>
    <w:p w14:paraId="14F72021" w14:textId="10BAB36B" w:rsidR="003767F9" w:rsidRPr="00701037" w:rsidRDefault="00877342">
      <w:pPr>
        <w:pStyle w:val="EndnoteText"/>
        <w:rPr>
          <w:rFonts w:ascii="Times New Roman" w:hAnsi="Times New Roman" w:cs="Times New Roman"/>
          <w:color w:val="0D0D0D" w:themeColor="text1" w:themeTint="F2"/>
          <w:sz w:val="24"/>
          <w:szCs w:val="24"/>
        </w:rPr>
      </w:pPr>
      <w:hyperlink r:id="rId3" w:history="1">
        <w:r w:rsidR="003767F9" w:rsidRPr="00701037">
          <w:rPr>
            <w:rStyle w:val="Hyperlink"/>
            <w:rFonts w:ascii="Times New Roman" w:hAnsi="Times New Roman" w:cs="Times New Roman"/>
            <w:color w:val="0D0D0D" w:themeColor="text1" w:themeTint="F2"/>
            <w:sz w:val="24"/>
            <w:szCs w:val="24"/>
            <w:u w:val="none"/>
          </w:rPr>
          <w:t>https://aishwaryasandeep.com</w:t>
        </w:r>
      </w:hyperlink>
    </w:p>
    <w:p w14:paraId="7FA91BBA" w14:textId="4EADCB50" w:rsidR="003767F9" w:rsidRPr="00701037" w:rsidRDefault="00877342">
      <w:pPr>
        <w:pStyle w:val="EndnoteText"/>
        <w:rPr>
          <w:rFonts w:ascii="Times New Roman" w:hAnsi="Times New Roman" w:cs="Times New Roman"/>
          <w:color w:val="0D0D0D" w:themeColor="text1" w:themeTint="F2"/>
          <w:sz w:val="24"/>
          <w:szCs w:val="24"/>
        </w:rPr>
      </w:pPr>
      <w:hyperlink r:id="rId4" w:history="1">
        <w:r w:rsidR="00F02F56" w:rsidRPr="00701037">
          <w:rPr>
            <w:rStyle w:val="Hyperlink"/>
            <w:rFonts w:ascii="Times New Roman" w:hAnsi="Times New Roman" w:cs="Times New Roman"/>
            <w:color w:val="0D0D0D" w:themeColor="text1" w:themeTint="F2"/>
            <w:sz w:val="24"/>
            <w:szCs w:val="24"/>
            <w:u w:val="none"/>
          </w:rPr>
          <w:t>https://www.lawteacher.net</w:t>
        </w:r>
      </w:hyperlink>
    </w:p>
    <w:p w14:paraId="39A00DA3" w14:textId="7D730B14" w:rsidR="00F02F56" w:rsidRPr="00701037" w:rsidRDefault="00877342">
      <w:pPr>
        <w:pStyle w:val="EndnoteText"/>
        <w:rPr>
          <w:rFonts w:ascii="Times New Roman" w:hAnsi="Times New Roman" w:cs="Times New Roman"/>
          <w:color w:val="0D0D0D" w:themeColor="text1" w:themeTint="F2"/>
          <w:sz w:val="24"/>
          <w:szCs w:val="24"/>
        </w:rPr>
      </w:pPr>
      <w:hyperlink r:id="rId5" w:history="1">
        <w:r w:rsidR="00F02F56" w:rsidRPr="00701037">
          <w:rPr>
            <w:rStyle w:val="Hyperlink"/>
            <w:rFonts w:ascii="Times New Roman" w:hAnsi="Times New Roman" w:cs="Times New Roman"/>
            <w:color w:val="0D0D0D" w:themeColor="text1" w:themeTint="F2"/>
            <w:sz w:val="24"/>
            <w:szCs w:val="24"/>
            <w:u w:val="none"/>
          </w:rPr>
          <w:t>https://indiankanoon.org</w:t>
        </w:r>
      </w:hyperlink>
    </w:p>
    <w:p w14:paraId="6D3791D4" w14:textId="77777777" w:rsidR="00F02F56" w:rsidRDefault="00F02F56">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9B0E9" w14:textId="77777777" w:rsidR="00877342" w:rsidRDefault="00877342" w:rsidP="003767F9">
      <w:pPr>
        <w:spacing w:after="0" w:line="240" w:lineRule="auto"/>
      </w:pPr>
      <w:r>
        <w:separator/>
      </w:r>
    </w:p>
  </w:footnote>
  <w:footnote w:type="continuationSeparator" w:id="0">
    <w:p w14:paraId="3AE275A8" w14:textId="77777777" w:rsidR="00877342" w:rsidRDefault="00877342" w:rsidP="003767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B5796"/>
    <w:multiLevelType w:val="hybridMultilevel"/>
    <w:tmpl w:val="A950E7F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874E65"/>
    <w:multiLevelType w:val="hybridMultilevel"/>
    <w:tmpl w:val="87EC0F0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122F4D1F"/>
    <w:multiLevelType w:val="hybridMultilevel"/>
    <w:tmpl w:val="A2D688A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2DD5A2E"/>
    <w:multiLevelType w:val="hybridMultilevel"/>
    <w:tmpl w:val="4DCAC14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B6939CB"/>
    <w:multiLevelType w:val="hybridMultilevel"/>
    <w:tmpl w:val="4DCAC144"/>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E985418"/>
    <w:multiLevelType w:val="hybridMultilevel"/>
    <w:tmpl w:val="D254676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15:restartNumberingAfterBreak="0">
    <w:nsid w:val="24C4330E"/>
    <w:multiLevelType w:val="hybridMultilevel"/>
    <w:tmpl w:val="A4E2E8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7454D0D"/>
    <w:multiLevelType w:val="hybridMultilevel"/>
    <w:tmpl w:val="4DCAC14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ACB70D5"/>
    <w:multiLevelType w:val="hybridMultilevel"/>
    <w:tmpl w:val="C81686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3A160B92"/>
    <w:multiLevelType w:val="hybridMultilevel"/>
    <w:tmpl w:val="F3361206"/>
    <w:lvl w:ilvl="0" w:tplc="709C983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BA206A4"/>
    <w:multiLevelType w:val="hybridMultilevel"/>
    <w:tmpl w:val="E3A61D64"/>
    <w:lvl w:ilvl="0" w:tplc="AAA89D4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DA22D30"/>
    <w:multiLevelType w:val="hybridMultilevel"/>
    <w:tmpl w:val="47806390"/>
    <w:lvl w:ilvl="0" w:tplc="709C983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3B06A16"/>
    <w:multiLevelType w:val="hybridMultilevel"/>
    <w:tmpl w:val="2CB224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9283DC7"/>
    <w:multiLevelType w:val="hybridMultilevel"/>
    <w:tmpl w:val="5D2CD8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9D53856"/>
    <w:multiLevelType w:val="hybridMultilevel"/>
    <w:tmpl w:val="F87652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63F6E07"/>
    <w:multiLevelType w:val="hybridMultilevel"/>
    <w:tmpl w:val="A950E7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B424A13"/>
    <w:multiLevelType w:val="hybridMultilevel"/>
    <w:tmpl w:val="4DCAC14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D77607B"/>
    <w:multiLevelType w:val="hybridMultilevel"/>
    <w:tmpl w:val="32C07124"/>
    <w:lvl w:ilvl="0" w:tplc="709C983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3336362"/>
    <w:multiLevelType w:val="hybridMultilevel"/>
    <w:tmpl w:val="D0FE159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9" w15:restartNumberingAfterBreak="0">
    <w:nsid w:val="645C67A3"/>
    <w:multiLevelType w:val="hybridMultilevel"/>
    <w:tmpl w:val="2C423C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652C24D0"/>
    <w:multiLevelType w:val="hybridMultilevel"/>
    <w:tmpl w:val="F17E144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8251F17"/>
    <w:multiLevelType w:val="hybridMultilevel"/>
    <w:tmpl w:val="8A6AA6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E255F34"/>
    <w:multiLevelType w:val="hybridMultilevel"/>
    <w:tmpl w:val="C7B8739A"/>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6E713EFE"/>
    <w:multiLevelType w:val="hybridMultilevel"/>
    <w:tmpl w:val="AD562E6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4" w15:restartNumberingAfterBreak="0">
    <w:nsid w:val="6EDC2DE5"/>
    <w:multiLevelType w:val="hybridMultilevel"/>
    <w:tmpl w:val="A5A09B6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16200C8"/>
    <w:multiLevelType w:val="hybridMultilevel"/>
    <w:tmpl w:val="304A15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78A6551B"/>
    <w:multiLevelType w:val="hybridMultilevel"/>
    <w:tmpl w:val="AF3893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9B86169"/>
    <w:multiLevelType w:val="hybridMultilevel"/>
    <w:tmpl w:val="608AE1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777143009">
    <w:abstractNumId w:val="20"/>
  </w:num>
  <w:num w:numId="2" w16cid:durableId="1914780259">
    <w:abstractNumId w:val="6"/>
  </w:num>
  <w:num w:numId="3" w16cid:durableId="489518172">
    <w:abstractNumId w:val="14"/>
  </w:num>
  <w:num w:numId="4" w16cid:durableId="2127040450">
    <w:abstractNumId w:val="13"/>
  </w:num>
  <w:num w:numId="5" w16cid:durableId="296953195">
    <w:abstractNumId w:val="9"/>
  </w:num>
  <w:num w:numId="6" w16cid:durableId="1971082908">
    <w:abstractNumId w:val="17"/>
  </w:num>
  <w:num w:numId="7" w16cid:durableId="400099025">
    <w:abstractNumId w:val="11"/>
  </w:num>
  <w:num w:numId="8" w16cid:durableId="828835570">
    <w:abstractNumId w:val="2"/>
  </w:num>
  <w:num w:numId="9" w16cid:durableId="1865098993">
    <w:abstractNumId w:val="4"/>
  </w:num>
  <w:num w:numId="10" w16cid:durableId="673146693">
    <w:abstractNumId w:val="1"/>
  </w:num>
  <w:num w:numId="11" w16cid:durableId="1956134156">
    <w:abstractNumId w:val="8"/>
  </w:num>
  <w:num w:numId="12" w16cid:durableId="153030534">
    <w:abstractNumId w:val="12"/>
  </w:num>
  <w:num w:numId="13" w16cid:durableId="1908224932">
    <w:abstractNumId w:val="19"/>
  </w:num>
  <w:num w:numId="14" w16cid:durableId="406535947">
    <w:abstractNumId w:val="15"/>
  </w:num>
  <w:num w:numId="15" w16cid:durableId="1904756663">
    <w:abstractNumId w:val="3"/>
  </w:num>
  <w:num w:numId="16" w16cid:durableId="956790281">
    <w:abstractNumId w:val="7"/>
  </w:num>
  <w:num w:numId="17" w16cid:durableId="96365883">
    <w:abstractNumId w:val="16"/>
  </w:num>
  <w:num w:numId="18" w16cid:durableId="1525246159">
    <w:abstractNumId w:val="24"/>
  </w:num>
  <w:num w:numId="19" w16cid:durableId="406194905">
    <w:abstractNumId w:val="21"/>
  </w:num>
  <w:num w:numId="20" w16cid:durableId="281690031">
    <w:abstractNumId w:val="22"/>
  </w:num>
  <w:num w:numId="21" w16cid:durableId="2123647790">
    <w:abstractNumId w:val="18"/>
  </w:num>
  <w:num w:numId="22" w16cid:durableId="1224490258">
    <w:abstractNumId w:val="5"/>
  </w:num>
  <w:num w:numId="23" w16cid:durableId="2116095125">
    <w:abstractNumId w:val="23"/>
  </w:num>
  <w:num w:numId="24" w16cid:durableId="1103914730">
    <w:abstractNumId w:val="25"/>
  </w:num>
  <w:num w:numId="25" w16cid:durableId="1817410142">
    <w:abstractNumId w:val="0"/>
  </w:num>
  <w:num w:numId="26" w16cid:durableId="1509128322">
    <w:abstractNumId w:val="10"/>
  </w:num>
  <w:num w:numId="27" w16cid:durableId="412355617">
    <w:abstractNumId w:val="27"/>
  </w:num>
  <w:num w:numId="28" w16cid:durableId="76600424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A6D"/>
    <w:rsid w:val="00004A05"/>
    <w:rsid w:val="00060488"/>
    <w:rsid w:val="000648C4"/>
    <w:rsid w:val="000C52F0"/>
    <w:rsid w:val="000C7996"/>
    <w:rsid w:val="000F22AB"/>
    <w:rsid w:val="0010304F"/>
    <w:rsid w:val="00107DB7"/>
    <w:rsid w:val="00125C65"/>
    <w:rsid w:val="00173EF6"/>
    <w:rsid w:val="001938F1"/>
    <w:rsid w:val="001A0CAB"/>
    <w:rsid w:val="001D0534"/>
    <w:rsid w:val="001F0EE7"/>
    <w:rsid w:val="001F29E8"/>
    <w:rsid w:val="0022640D"/>
    <w:rsid w:val="00252B7E"/>
    <w:rsid w:val="002545F6"/>
    <w:rsid w:val="00281D5A"/>
    <w:rsid w:val="002D62F6"/>
    <w:rsid w:val="002F4C50"/>
    <w:rsid w:val="003050F3"/>
    <w:rsid w:val="00320E8F"/>
    <w:rsid w:val="00343505"/>
    <w:rsid w:val="00364F90"/>
    <w:rsid w:val="00372A81"/>
    <w:rsid w:val="003767F9"/>
    <w:rsid w:val="003A2AF7"/>
    <w:rsid w:val="003A357F"/>
    <w:rsid w:val="003B593F"/>
    <w:rsid w:val="003D1265"/>
    <w:rsid w:val="003F0034"/>
    <w:rsid w:val="003F0FB8"/>
    <w:rsid w:val="0041380F"/>
    <w:rsid w:val="004400D1"/>
    <w:rsid w:val="004448CD"/>
    <w:rsid w:val="00445DC8"/>
    <w:rsid w:val="00446B07"/>
    <w:rsid w:val="0046027E"/>
    <w:rsid w:val="00460BB5"/>
    <w:rsid w:val="004764C5"/>
    <w:rsid w:val="0048350F"/>
    <w:rsid w:val="004A01CD"/>
    <w:rsid w:val="00510E72"/>
    <w:rsid w:val="00517888"/>
    <w:rsid w:val="0052520A"/>
    <w:rsid w:val="00534E68"/>
    <w:rsid w:val="00544CB2"/>
    <w:rsid w:val="00571EEF"/>
    <w:rsid w:val="0059261E"/>
    <w:rsid w:val="005B157E"/>
    <w:rsid w:val="005B2D7A"/>
    <w:rsid w:val="005D47D0"/>
    <w:rsid w:val="005E4179"/>
    <w:rsid w:val="005E4E4C"/>
    <w:rsid w:val="005F165B"/>
    <w:rsid w:val="00600D53"/>
    <w:rsid w:val="00607BC6"/>
    <w:rsid w:val="006167FE"/>
    <w:rsid w:val="00621097"/>
    <w:rsid w:val="0063281E"/>
    <w:rsid w:val="0063343A"/>
    <w:rsid w:val="00644458"/>
    <w:rsid w:val="00663F8F"/>
    <w:rsid w:val="0069443D"/>
    <w:rsid w:val="006A1F63"/>
    <w:rsid w:val="006B7492"/>
    <w:rsid w:val="006D6CBD"/>
    <w:rsid w:val="00701037"/>
    <w:rsid w:val="007131BC"/>
    <w:rsid w:val="007277C9"/>
    <w:rsid w:val="00731557"/>
    <w:rsid w:val="0075125B"/>
    <w:rsid w:val="00767CEE"/>
    <w:rsid w:val="00781E80"/>
    <w:rsid w:val="007878A5"/>
    <w:rsid w:val="007A47C9"/>
    <w:rsid w:val="007B6D20"/>
    <w:rsid w:val="007C00CB"/>
    <w:rsid w:val="007E04DC"/>
    <w:rsid w:val="007F2C9D"/>
    <w:rsid w:val="00810AE6"/>
    <w:rsid w:val="0083766F"/>
    <w:rsid w:val="00855B95"/>
    <w:rsid w:val="008560C2"/>
    <w:rsid w:val="0086432A"/>
    <w:rsid w:val="00871B78"/>
    <w:rsid w:val="00877342"/>
    <w:rsid w:val="008775C2"/>
    <w:rsid w:val="0088343A"/>
    <w:rsid w:val="008939EA"/>
    <w:rsid w:val="008A19D1"/>
    <w:rsid w:val="008A5200"/>
    <w:rsid w:val="008B4859"/>
    <w:rsid w:val="008D767F"/>
    <w:rsid w:val="008E0AED"/>
    <w:rsid w:val="008E6015"/>
    <w:rsid w:val="008F0F67"/>
    <w:rsid w:val="0092106F"/>
    <w:rsid w:val="009217D9"/>
    <w:rsid w:val="0092582C"/>
    <w:rsid w:val="00933438"/>
    <w:rsid w:val="00945CEA"/>
    <w:rsid w:val="009478BF"/>
    <w:rsid w:val="00966843"/>
    <w:rsid w:val="009725DC"/>
    <w:rsid w:val="009A4B33"/>
    <w:rsid w:val="009B4E26"/>
    <w:rsid w:val="009D0FD4"/>
    <w:rsid w:val="009E260E"/>
    <w:rsid w:val="00A522CA"/>
    <w:rsid w:val="00A62283"/>
    <w:rsid w:val="00A97A6D"/>
    <w:rsid w:val="00AC1CA8"/>
    <w:rsid w:val="00B233BF"/>
    <w:rsid w:val="00B256B4"/>
    <w:rsid w:val="00B473F0"/>
    <w:rsid w:val="00B67512"/>
    <w:rsid w:val="00B70A18"/>
    <w:rsid w:val="00B77E2C"/>
    <w:rsid w:val="00B817F6"/>
    <w:rsid w:val="00B875E9"/>
    <w:rsid w:val="00B93831"/>
    <w:rsid w:val="00BA56E0"/>
    <w:rsid w:val="00BB1955"/>
    <w:rsid w:val="00BC5FB3"/>
    <w:rsid w:val="00BF095A"/>
    <w:rsid w:val="00C30AAD"/>
    <w:rsid w:val="00C504BE"/>
    <w:rsid w:val="00C53011"/>
    <w:rsid w:val="00C602D4"/>
    <w:rsid w:val="00C77920"/>
    <w:rsid w:val="00C855AE"/>
    <w:rsid w:val="00C952EB"/>
    <w:rsid w:val="00CB7021"/>
    <w:rsid w:val="00CB7578"/>
    <w:rsid w:val="00CC0517"/>
    <w:rsid w:val="00D23ABD"/>
    <w:rsid w:val="00D36A63"/>
    <w:rsid w:val="00D43A96"/>
    <w:rsid w:val="00D509F3"/>
    <w:rsid w:val="00D5796B"/>
    <w:rsid w:val="00D71D17"/>
    <w:rsid w:val="00D90A65"/>
    <w:rsid w:val="00D96849"/>
    <w:rsid w:val="00DA7A55"/>
    <w:rsid w:val="00DB4E41"/>
    <w:rsid w:val="00DD3504"/>
    <w:rsid w:val="00DE1F51"/>
    <w:rsid w:val="00DF69BC"/>
    <w:rsid w:val="00E14B3C"/>
    <w:rsid w:val="00E21729"/>
    <w:rsid w:val="00E41BF9"/>
    <w:rsid w:val="00E54053"/>
    <w:rsid w:val="00E60EA1"/>
    <w:rsid w:val="00EB4CC9"/>
    <w:rsid w:val="00EC6D66"/>
    <w:rsid w:val="00F02F56"/>
    <w:rsid w:val="00F04E12"/>
    <w:rsid w:val="00F27F50"/>
    <w:rsid w:val="00F34BAC"/>
    <w:rsid w:val="00F5016C"/>
    <w:rsid w:val="00F55603"/>
    <w:rsid w:val="00F57ECC"/>
    <w:rsid w:val="00F84140"/>
    <w:rsid w:val="00F9225D"/>
    <w:rsid w:val="00F97B30"/>
    <w:rsid w:val="00FA5D00"/>
    <w:rsid w:val="00FA7A21"/>
    <w:rsid w:val="00FD489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EC156"/>
  <w15:chartTrackingRefBased/>
  <w15:docId w15:val="{3FEB4730-4605-40FC-802B-66C4974AF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A2AF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B233BF"/>
    <w:pPr>
      <w:ind w:left="720"/>
      <w:contextualSpacing/>
    </w:pPr>
  </w:style>
  <w:style w:type="paragraph" w:styleId="EndnoteText">
    <w:name w:val="endnote text"/>
    <w:basedOn w:val="Normal"/>
    <w:link w:val="EndnoteTextChar"/>
    <w:uiPriority w:val="99"/>
    <w:unhideWhenUsed/>
    <w:rsid w:val="003767F9"/>
    <w:pPr>
      <w:spacing w:after="0" w:line="240" w:lineRule="auto"/>
    </w:pPr>
    <w:rPr>
      <w:sz w:val="20"/>
      <w:szCs w:val="20"/>
    </w:rPr>
  </w:style>
  <w:style w:type="character" w:customStyle="1" w:styleId="EndnoteTextChar">
    <w:name w:val="Endnote Text Char"/>
    <w:basedOn w:val="DefaultParagraphFont"/>
    <w:link w:val="EndnoteText"/>
    <w:uiPriority w:val="99"/>
    <w:rsid w:val="003767F9"/>
    <w:rPr>
      <w:sz w:val="20"/>
      <w:szCs w:val="20"/>
    </w:rPr>
  </w:style>
  <w:style w:type="character" w:styleId="EndnoteReference">
    <w:name w:val="endnote reference"/>
    <w:basedOn w:val="DefaultParagraphFont"/>
    <w:uiPriority w:val="99"/>
    <w:semiHidden/>
    <w:unhideWhenUsed/>
    <w:rsid w:val="003767F9"/>
    <w:rPr>
      <w:vertAlign w:val="superscript"/>
    </w:rPr>
  </w:style>
  <w:style w:type="character" w:styleId="Hyperlink">
    <w:name w:val="Hyperlink"/>
    <w:basedOn w:val="DefaultParagraphFont"/>
    <w:uiPriority w:val="99"/>
    <w:unhideWhenUsed/>
    <w:rsid w:val="003767F9"/>
    <w:rPr>
      <w:color w:val="0563C1" w:themeColor="hyperlink"/>
      <w:u w:val="single"/>
    </w:rPr>
  </w:style>
  <w:style w:type="character" w:styleId="UnresolvedMention">
    <w:name w:val="Unresolved Mention"/>
    <w:basedOn w:val="DefaultParagraphFont"/>
    <w:uiPriority w:val="99"/>
    <w:semiHidden/>
    <w:unhideWhenUsed/>
    <w:rsid w:val="003767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585528">
      <w:bodyDiv w:val="1"/>
      <w:marLeft w:val="0"/>
      <w:marRight w:val="0"/>
      <w:marTop w:val="0"/>
      <w:marBottom w:val="0"/>
      <w:divBdr>
        <w:top w:val="none" w:sz="0" w:space="0" w:color="auto"/>
        <w:left w:val="none" w:sz="0" w:space="0" w:color="auto"/>
        <w:bottom w:val="none" w:sz="0" w:space="0" w:color="auto"/>
        <w:right w:val="none" w:sz="0" w:space="0" w:color="auto"/>
      </w:divBdr>
      <w:divsChild>
        <w:div w:id="820467350">
          <w:marLeft w:val="0"/>
          <w:marRight w:val="0"/>
          <w:marTop w:val="0"/>
          <w:marBottom w:val="0"/>
          <w:divBdr>
            <w:top w:val="single" w:sz="6" w:space="0" w:color="CCCCCC"/>
            <w:left w:val="single" w:sz="6" w:space="0" w:color="CCCCCC"/>
            <w:bottom w:val="single" w:sz="6" w:space="0" w:color="CCCCCC"/>
            <w:right w:val="single" w:sz="6" w:space="0" w:color="CCCCCC"/>
          </w:divBdr>
          <w:divsChild>
            <w:div w:id="2050565014">
              <w:marLeft w:val="0"/>
              <w:marRight w:val="0"/>
              <w:marTop w:val="0"/>
              <w:marBottom w:val="0"/>
              <w:divBdr>
                <w:top w:val="none" w:sz="0" w:space="0" w:color="auto"/>
                <w:left w:val="none" w:sz="0" w:space="0" w:color="auto"/>
                <w:bottom w:val="none" w:sz="0" w:space="0" w:color="auto"/>
                <w:right w:val="none" w:sz="0" w:space="0" w:color="auto"/>
              </w:divBdr>
              <w:divsChild>
                <w:div w:id="1702969665">
                  <w:marLeft w:val="0"/>
                  <w:marRight w:val="0"/>
                  <w:marTop w:val="0"/>
                  <w:marBottom w:val="0"/>
                  <w:divBdr>
                    <w:top w:val="none" w:sz="0" w:space="0" w:color="auto"/>
                    <w:left w:val="none" w:sz="0" w:space="0" w:color="auto"/>
                    <w:bottom w:val="none" w:sz="0" w:space="0" w:color="auto"/>
                    <w:right w:val="none" w:sz="0" w:space="0" w:color="auto"/>
                  </w:divBdr>
                  <w:divsChild>
                    <w:div w:id="545725097">
                      <w:marLeft w:val="0"/>
                      <w:marRight w:val="0"/>
                      <w:marTop w:val="0"/>
                      <w:marBottom w:val="0"/>
                      <w:divBdr>
                        <w:top w:val="none" w:sz="0" w:space="0" w:color="auto"/>
                        <w:left w:val="none" w:sz="0" w:space="0" w:color="auto"/>
                        <w:bottom w:val="none" w:sz="0" w:space="0" w:color="auto"/>
                        <w:right w:val="none" w:sz="0" w:space="0" w:color="auto"/>
                      </w:divBdr>
                      <w:divsChild>
                        <w:div w:id="4811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14233">
          <w:marLeft w:val="0"/>
          <w:marRight w:val="0"/>
          <w:marTop w:val="0"/>
          <w:marBottom w:val="0"/>
          <w:divBdr>
            <w:top w:val="single" w:sz="6" w:space="0" w:color="CCCCCC"/>
            <w:left w:val="single" w:sz="6" w:space="0" w:color="CCCCCC"/>
            <w:bottom w:val="single" w:sz="6" w:space="0" w:color="CCCCCC"/>
            <w:right w:val="single" w:sz="6" w:space="0" w:color="CCCCCC"/>
          </w:divBdr>
          <w:divsChild>
            <w:div w:id="1824589184">
              <w:marLeft w:val="0"/>
              <w:marRight w:val="0"/>
              <w:marTop w:val="0"/>
              <w:marBottom w:val="0"/>
              <w:divBdr>
                <w:top w:val="none" w:sz="0" w:space="0" w:color="auto"/>
                <w:left w:val="none" w:sz="0" w:space="0" w:color="auto"/>
                <w:bottom w:val="none" w:sz="0" w:space="0" w:color="auto"/>
                <w:right w:val="none" w:sz="0" w:space="0" w:color="auto"/>
              </w:divBdr>
              <w:divsChild>
                <w:div w:id="764813340">
                  <w:marLeft w:val="0"/>
                  <w:marRight w:val="0"/>
                  <w:marTop w:val="0"/>
                  <w:marBottom w:val="0"/>
                  <w:divBdr>
                    <w:top w:val="none" w:sz="0" w:space="0" w:color="auto"/>
                    <w:left w:val="none" w:sz="0" w:space="0" w:color="auto"/>
                    <w:bottom w:val="none" w:sz="0" w:space="0" w:color="auto"/>
                    <w:right w:val="none" w:sz="0" w:space="0" w:color="auto"/>
                  </w:divBdr>
                  <w:divsChild>
                    <w:div w:id="1724938013">
                      <w:marLeft w:val="0"/>
                      <w:marRight w:val="0"/>
                      <w:marTop w:val="0"/>
                      <w:marBottom w:val="0"/>
                      <w:divBdr>
                        <w:top w:val="none" w:sz="0" w:space="0" w:color="auto"/>
                        <w:left w:val="none" w:sz="0" w:space="0" w:color="auto"/>
                        <w:bottom w:val="none" w:sz="0" w:space="0" w:color="auto"/>
                        <w:right w:val="none" w:sz="0" w:space="0" w:color="auto"/>
                      </w:divBdr>
                      <w:divsChild>
                        <w:div w:id="153245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aishwaryasandeep.com" TargetMode="External"/><Relationship Id="rId2" Type="http://schemas.openxmlformats.org/officeDocument/2006/relationships/hyperlink" Target="https://legalserviceindia.com" TargetMode="External"/><Relationship Id="rId1" Type="http://schemas.openxmlformats.org/officeDocument/2006/relationships/hyperlink" Target="http://topper.com" TargetMode="External"/><Relationship Id="rId5" Type="http://schemas.openxmlformats.org/officeDocument/2006/relationships/hyperlink" Target="https://indiankanoon.org" TargetMode="External"/><Relationship Id="rId4" Type="http://schemas.openxmlformats.org/officeDocument/2006/relationships/hyperlink" Target="https://www.lawteache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C57C40EF-49D0-4584-8852-C6D93C95D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1220</TotalTime>
  <Pages>1</Pages>
  <Words>3069</Words>
  <Characters>17494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Shifa Chouhan</dc:creator>
  <cp:keywords/>
  <dc:description/>
  <cp:lastModifiedBy>Shifa Chouhan</cp:lastModifiedBy>
  <cp:revision>35</cp:revision>
  <dcterms:created xsi:type="dcterms:W3CDTF">2022-04-27T14:58:00Z</dcterms:created>
  <dcterms:modified xsi:type="dcterms:W3CDTF">2022-06-07T06:47:00Z</dcterms:modified>
</cp:coreProperties>
</file>